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22A4" w14:textId="77777777" w:rsidR="0094471A" w:rsidRPr="00C710DE" w:rsidRDefault="007E139C">
      <w:pPr>
        <w:pStyle w:val="BodyText"/>
        <w:ind w:left="3915"/>
        <w:rPr>
          <w:rFonts w:ascii="Times New Roman"/>
          <w:lang w:val="en-GB"/>
        </w:rPr>
      </w:pPr>
      <w:r w:rsidRPr="00C710DE">
        <w:rPr>
          <w:rFonts w:ascii="Times New Roman"/>
          <w:noProof/>
          <w:lang w:val="en-GB"/>
        </w:rPr>
        <w:drawing>
          <wp:inline distT="0" distB="0" distL="0" distR="0" wp14:anchorId="6617D00E" wp14:editId="3A9593B6">
            <wp:extent cx="1113200" cy="909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13200" cy="909827"/>
                    </a:xfrm>
                    <a:prstGeom prst="rect">
                      <a:avLst/>
                    </a:prstGeom>
                  </pic:spPr>
                </pic:pic>
              </a:graphicData>
            </a:graphic>
          </wp:inline>
        </w:drawing>
      </w:r>
    </w:p>
    <w:p w14:paraId="58FBBD13" w14:textId="77777777" w:rsidR="0094471A" w:rsidRPr="00C710DE" w:rsidRDefault="0094471A">
      <w:pPr>
        <w:pStyle w:val="BodyText"/>
        <w:spacing w:before="4"/>
        <w:rPr>
          <w:rFonts w:ascii="Times New Roman"/>
          <w:sz w:val="17"/>
          <w:lang w:val="en-GB"/>
        </w:rPr>
      </w:pPr>
    </w:p>
    <w:p w14:paraId="4C917764" w14:textId="77777777" w:rsidR="0094471A" w:rsidRPr="00C710DE" w:rsidRDefault="007E139C">
      <w:pPr>
        <w:pStyle w:val="Title"/>
        <w:rPr>
          <w:lang w:val="en-GB"/>
        </w:rPr>
      </w:pPr>
      <w:r w:rsidRPr="00C710DE">
        <w:rPr>
          <w:lang w:val="en-GB"/>
        </w:rPr>
        <w:t>AmTrust</w:t>
      </w:r>
      <w:r w:rsidRPr="00C710DE">
        <w:rPr>
          <w:spacing w:val="-4"/>
          <w:lang w:val="en-GB"/>
        </w:rPr>
        <w:t xml:space="preserve"> </w:t>
      </w:r>
      <w:r w:rsidRPr="00C710DE">
        <w:rPr>
          <w:lang w:val="en-GB"/>
        </w:rPr>
        <w:t>International</w:t>
      </w:r>
      <w:r w:rsidRPr="00C710DE">
        <w:rPr>
          <w:spacing w:val="-2"/>
          <w:lang w:val="en-GB"/>
        </w:rPr>
        <w:t xml:space="preserve"> </w:t>
      </w:r>
      <w:r w:rsidRPr="00C710DE">
        <w:rPr>
          <w:lang w:val="en-GB"/>
        </w:rPr>
        <w:t>–</w:t>
      </w:r>
      <w:r w:rsidRPr="00C710DE">
        <w:rPr>
          <w:spacing w:val="-1"/>
          <w:lang w:val="en-GB"/>
        </w:rPr>
        <w:t xml:space="preserve"> </w:t>
      </w:r>
      <w:r w:rsidRPr="00C710DE">
        <w:rPr>
          <w:lang w:val="en-GB"/>
        </w:rPr>
        <w:t>Role</w:t>
      </w:r>
      <w:r w:rsidRPr="00C710DE">
        <w:rPr>
          <w:spacing w:val="-1"/>
          <w:lang w:val="en-GB"/>
        </w:rPr>
        <w:t xml:space="preserve"> </w:t>
      </w:r>
      <w:r w:rsidRPr="00C710DE">
        <w:rPr>
          <w:lang w:val="en-GB"/>
        </w:rPr>
        <w:t>Profile/Job</w:t>
      </w:r>
      <w:r w:rsidRPr="00C710DE">
        <w:rPr>
          <w:spacing w:val="-1"/>
          <w:lang w:val="en-GB"/>
        </w:rPr>
        <w:t xml:space="preserve"> </w:t>
      </w:r>
      <w:r w:rsidRPr="00C710DE">
        <w:rPr>
          <w:spacing w:val="-2"/>
          <w:lang w:val="en-GB"/>
        </w:rPr>
        <w:t>Description</w:t>
      </w:r>
    </w:p>
    <w:p w14:paraId="039E09FA" w14:textId="77777777" w:rsidR="0094471A" w:rsidRPr="00C710DE" w:rsidRDefault="0094471A">
      <w:pPr>
        <w:pStyle w:val="BodyText"/>
        <w:rPr>
          <w:lang w:val="en-GB"/>
        </w:rPr>
      </w:pPr>
    </w:p>
    <w:p w14:paraId="60F17CB5" w14:textId="77777777" w:rsidR="0094471A" w:rsidRPr="00C710DE" w:rsidRDefault="0094471A">
      <w:pPr>
        <w:pStyle w:val="BodyText"/>
        <w:spacing w:before="11"/>
        <w:rPr>
          <w:sz w:val="27"/>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616"/>
        <w:gridCol w:w="6099"/>
      </w:tblGrid>
      <w:tr w:rsidR="0094471A" w:rsidRPr="00C710DE" w14:paraId="79997FCE" w14:textId="77777777">
        <w:trPr>
          <w:trHeight w:val="690"/>
        </w:trPr>
        <w:tc>
          <w:tcPr>
            <w:tcW w:w="494" w:type="dxa"/>
          </w:tcPr>
          <w:p w14:paraId="2B4A1122" w14:textId="77777777" w:rsidR="0094471A" w:rsidRPr="00C710DE" w:rsidRDefault="0094471A">
            <w:pPr>
              <w:pStyle w:val="TableParagraph"/>
              <w:spacing w:before="11"/>
              <w:rPr>
                <w:sz w:val="19"/>
                <w:lang w:val="en-GB"/>
              </w:rPr>
            </w:pPr>
          </w:p>
          <w:p w14:paraId="538015F9" w14:textId="77777777" w:rsidR="0094471A" w:rsidRPr="00C710DE" w:rsidRDefault="007E139C">
            <w:pPr>
              <w:pStyle w:val="TableParagraph"/>
              <w:ind w:left="107"/>
              <w:rPr>
                <w:sz w:val="20"/>
                <w:lang w:val="en-GB"/>
              </w:rPr>
            </w:pPr>
            <w:r w:rsidRPr="00C710DE">
              <w:rPr>
                <w:w w:val="99"/>
                <w:sz w:val="20"/>
                <w:lang w:val="en-GB"/>
              </w:rPr>
              <w:t>1</w:t>
            </w:r>
          </w:p>
        </w:tc>
        <w:tc>
          <w:tcPr>
            <w:tcW w:w="2616" w:type="dxa"/>
          </w:tcPr>
          <w:p w14:paraId="73D7DC60" w14:textId="77777777" w:rsidR="0094471A" w:rsidRPr="00C710DE" w:rsidRDefault="0094471A">
            <w:pPr>
              <w:pStyle w:val="TableParagraph"/>
              <w:spacing w:before="11"/>
              <w:rPr>
                <w:sz w:val="19"/>
                <w:lang w:val="en-GB"/>
              </w:rPr>
            </w:pPr>
          </w:p>
          <w:p w14:paraId="3B2E56CC" w14:textId="77777777" w:rsidR="0094471A" w:rsidRPr="00C710DE" w:rsidRDefault="007E139C">
            <w:pPr>
              <w:pStyle w:val="TableParagraph"/>
              <w:ind w:left="108"/>
              <w:rPr>
                <w:sz w:val="20"/>
                <w:lang w:val="en-GB"/>
              </w:rPr>
            </w:pPr>
            <w:r w:rsidRPr="00C710DE">
              <w:rPr>
                <w:sz w:val="20"/>
                <w:lang w:val="en-GB"/>
              </w:rPr>
              <w:t>Job</w:t>
            </w:r>
            <w:r w:rsidRPr="00C710DE">
              <w:rPr>
                <w:spacing w:val="-6"/>
                <w:sz w:val="20"/>
                <w:lang w:val="en-GB"/>
              </w:rPr>
              <w:t xml:space="preserve"> </w:t>
            </w:r>
            <w:r w:rsidRPr="00C710DE">
              <w:rPr>
                <w:spacing w:val="-2"/>
                <w:sz w:val="20"/>
                <w:lang w:val="en-GB"/>
              </w:rPr>
              <w:t>Title</w:t>
            </w:r>
          </w:p>
        </w:tc>
        <w:tc>
          <w:tcPr>
            <w:tcW w:w="6099" w:type="dxa"/>
          </w:tcPr>
          <w:p w14:paraId="7BC496C3" w14:textId="77777777" w:rsidR="0094471A" w:rsidRPr="00C710DE" w:rsidRDefault="0094471A">
            <w:pPr>
              <w:pStyle w:val="TableParagraph"/>
              <w:spacing w:before="11"/>
              <w:rPr>
                <w:sz w:val="19"/>
                <w:lang w:val="en-GB"/>
              </w:rPr>
            </w:pPr>
          </w:p>
          <w:p w14:paraId="3FD8C20F" w14:textId="77777777" w:rsidR="0094471A" w:rsidRPr="00C710DE" w:rsidRDefault="007E139C">
            <w:pPr>
              <w:pStyle w:val="TableParagraph"/>
              <w:ind w:left="106"/>
              <w:rPr>
                <w:sz w:val="20"/>
                <w:lang w:val="en-GB"/>
              </w:rPr>
            </w:pPr>
            <w:r w:rsidRPr="00C710DE">
              <w:rPr>
                <w:sz w:val="20"/>
                <w:lang w:val="en-GB"/>
              </w:rPr>
              <w:t>Business</w:t>
            </w:r>
            <w:r w:rsidRPr="00C710DE">
              <w:rPr>
                <w:spacing w:val="-13"/>
                <w:sz w:val="20"/>
                <w:lang w:val="en-GB"/>
              </w:rPr>
              <w:t xml:space="preserve"> </w:t>
            </w:r>
            <w:r w:rsidRPr="00C710DE">
              <w:rPr>
                <w:spacing w:val="-2"/>
                <w:sz w:val="20"/>
                <w:lang w:val="en-GB"/>
              </w:rPr>
              <w:t>Analyst</w:t>
            </w:r>
          </w:p>
        </w:tc>
      </w:tr>
      <w:tr w:rsidR="0094471A" w:rsidRPr="00C710DE" w14:paraId="506A6BF4" w14:textId="77777777">
        <w:trPr>
          <w:trHeight w:val="566"/>
        </w:trPr>
        <w:tc>
          <w:tcPr>
            <w:tcW w:w="494" w:type="dxa"/>
          </w:tcPr>
          <w:p w14:paraId="10C8F12F" w14:textId="77777777" w:rsidR="0094471A" w:rsidRPr="00C710DE" w:rsidRDefault="007E139C">
            <w:pPr>
              <w:pStyle w:val="TableParagraph"/>
              <w:spacing w:before="167"/>
              <w:ind w:left="107"/>
              <w:rPr>
                <w:sz w:val="20"/>
                <w:lang w:val="en-GB"/>
              </w:rPr>
            </w:pPr>
            <w:r w:rsidRPr="00C710DE">
              <w:rPr>
                <w:w w:val="99"/>
                <w:sz w:val="20"/>
                <w:lang w:val="en-GB"/>
              </w:rPr>
              <w:t>2</w:t>
            </w:r>
          </w:p>
        </w:tc>
        <w:tc>
          <w:tcPr>
            <w:tcW w:w="2616" w:type="dxa"/>
          </w:tcPr>
          <w:p w14:paraId="07D9488E" w14:textId="77777777" w:rsidR="0094471A" w:rsidRPr="00C710DE" w:rsidRDefault="007E139C">
            <w:pPr>
              <w:pStyle w:val="TableParagraph"/>
              <w:spacing w:before="167"/>
              <w:ind w:left="108"/>
              <w:rPr>
                <w:sz w:val="20"/>
                <w:lang w:val="en-GB"/>
              </w:rPr>
            </w:pPr>
            <w:r w:rsidRPr="00C710DE">
              <w:rPr>
                <w:sz w:val="20"/>
                <w:lang w:val="en-GB"/>
              </w:rPr>
              <w:t>Function</w:t>
            </w:r>
            <w:r w:rsidRPr="00C710DE">
              <w:rPr>
                <w:spacing w:val="-9"/>
                <w:sz w:val="20"/>
                <w:lang w:val="en-GB"/>
              </w:rPr>
              <w:t xml:space="preserve"> </w:t>
            </w:r>
            <w:r w:rsidRPr="00C710DE">
              <w:rPr>
                <w:sz w:val="20"/>
                <w:lang w:val="en-GB"/>
              </w:rPr>
              <w:t>&amp;</w:t>
            </w:r>
            <w:r w:rsidRPr="00C710DE">
              <w:rPr>
                <w:spacing w:val="-7"/>
                <w:sz w:val="20"/>
                <w:lang w:val="en-GB"/>
              </w:rPr>
              <w:t xml:space="preserve"> </w:t>
            </w:r>
            <w:r w:rsidRPr="00C710DE">
              <w:rPr>
                <w:sz w:val="20"/>
                <w:lang w:val="en-GB"/>
              </w:rPr>
              <w:t>Business</w:t>
            </w:r>
            <w:r w:rsidRPr="00C710DE">
              <w:rPr>
                <w:spacing w:val="-8"/>
                <w:sz w:val="20"/>
                <w:lang w:val="en-GB"/>
              </w:rPr>
              <w:t xml:space="preserve"> </w:t>
            </w:r>
            <w:r w:rsidRPr="00C710DE">
              <w:rPr>
                <w:spacing w:val="-4"/>
                <w:sz w:val="20"/>
                <w:lang w:val="en-GB"/>
              </w:rPr>
              <w:t>Unit</w:t>
            </w:r>
          </w:p>
        </w:tc>
        <w:tc>
          <w:tcPr>
            <w:tcW w:w="6099" w:type="dxa"/>
          </w:tcPr>
          <w:p w14:paraId="35C13712" w14:textId="77777777" w:rsidR="0094471A" w:rsidRPr="00C710DE" w:rsidRDefault="007E139C" w:rsidP="005B342C">
            <w:pPr>
              <w:pStyle w:val="TableParagraph"/>
              <w:spacing w:before="52"/>
              <w:ind w:left="106"/>
              <w:rPr>
                <w:sz w:val="20"/>
                <w:lang w:val="en-GB"/>
              </w:rPr>
            </w:pPr>
            <w:r w:rsidRPr="00C710DE">
              <w:rPr>
                <w:spacing w:val="-2"/>
                <w:sz w:val="20"/>
                <w:lang w:val="en-GB"/>
              </w:rPr>
              <w:t>Information</w:t>
            </w:r>
            <w:r w:rsidRPr="00C710DE">
              <w:rPr>
                <w:spacing w:val="4"/>
                <w:sz w:val="20"/>
                <w:lang w:val="en-GB"/>
              </w:rPr>
              <w:t xml:space="preserve"> </w:t>
            </w:r>
            <w:r w:rsidRPr="00C710DE">
              <w:rPr>
                <w:spacing w:val="-2"/>
                <w:sz w:val="20"/>
                <w:lang w:val="en-GB"/>
              </w:rPr>
              <w:t>Technology</w:t>
            </w:r>
          </w:p>
        </w:tc>
      </w:tr>
      <w:tr w:rsidR="0094471A" w:rsidRPr="00C710DE" w14:paraId="5E70F2D6" w14:textId="77777777">
        <w:trPr>
          <w:trHeight w:val="566"/>
        </w:trPr>
        <w:tc>
          <w:tcPr>
            <w:tcW w:w="494" w:type="dxa"/>
          </w:tcPr>
          <w:p w14:paraId="1DBC553F" w14:textId="77777777" w:rsidR="0094471A" w:rsidRPr="00C710DE" w:rsidRDefault="007E139C">
            <w:pPr>
              <w:pStyle w:val="TableParagraph"/>
              <w:spacing w:before="167"/>
              <w:ind w:left="107"/>
              <w:rPr>
                <w:sz w:val="20"/>
                <w:lang w:val="en-GB"/>
              </w:rPr>
            </w:pPr>
            <w:r w:rsidRPr="00C710DE">
              <w:rPr>
                <w:w w:val="99"/>
                <w:sz w:val="20"/>
                <w:lang w:val="en-GB"/>
              </w:rPr>
              <w:t>3</w:t>
            </w:r>
          </w:p>
        </w:tc>
        <w:tc>
          <w:tcPr>
            <w:tcW w:w="2616" w:type="dxa"/>
          </w:tcPr>
          <w:p w14:paraId="5D1F110D" w14:textId="77777777" w:rsidR="0094471A" w:rsidRPr="00C710DE" w:rsidRDefault="007E139C">
            <w:pPr>
              <w:pStyle w:val="TableParagraph"/>
              <w:spacing w:before="167"/>
              <w:ind w:left="108"/>
              <w:rPr>
                <w:sz w:val="20"/>
                <w:lang w:val="en-GB"/>
              </w:rPr>
            </w:pPr>
            <w:r w:rsidRPr="00C710DE">
              <w:rPr>
                <w:spacing w:val="-2"/>
                <w:sz w:val="20"/>
                <w:lang w:val="en-GB"/>
              </w:rPr>
              <w:t>Location</w:t>
            </w:r>
          </w:p>
        </w:tc>
        <w:tc>
          <w:tcPr>
            <w:tcW w:w="6099" w:type="dxa"/>
          </w:tcPr>
          <w:p w14:paraId="0BDDFE49" w14:textId="7A47C478" w:rsidR="0094471A" w:rsidRPr="00C710DE" w:rsidRDefault="00476522">
            <w:pPr>
              <w:pStyle w:val="TableParagraph"/>
              <w:spacing w:before="167"/>
              <w:ind w:left="106"/>
              <w:rPr>
                <w:sz w:val="20"/>
                <w:lang w:val="en-GB"/>
              </w:rPr>
            </w:pPr>
            <w:r>
              <w:rPr>
                <w:sz w:val="20"/>
                <w:lang w:val="en-GB"/>
              </w:rPr>
              <w:t>Bradford</w:t>
            </w:r>
          </w:p>
        </w:tc>
      </w:tr>
      <w:tr w:rsidR="0094471A" w:rsidRPr="00C710DE" w14:paraId="13F99DA6" w14:textId="77777777">
        <w:trPr>
          <w:trHeight w:val="1530"/>
        </w:trPr>
        <w:tc>
          <w:tcPr>
            <w:tcW w:w="494" w:type="dxa"/>
          </w:tcPr>
          <w:p w14:paraId="2E20DE0D" w14:textId="77777777" w:rsidR="0094471A" w:rsidRPr="00C710DE" w:rsidRDefault="0094471A">
            <w:pPr>
              <w:pStyle w:val="TableParagraph"/>
              <w:rPr>
                <w:lang w:val="en-GB"/>
              </w:rPr>
            </w:pPr>
          </w:p>
          <w:p w14:paraId="3DF35830" w14:textId="77777777" w:rsidR="0094471A" w:rsidRPr="00C710DE" w:rsidRDefault="0094471A">
            <w:pPr>
              <w:pStyle w:val="TableParagraph"/>
              <w:rPr>
                <w:lang w:val="en-GB"/>
              </w:rPr>
            </w:pPr>
          </w:p>
          <w:p w14:paraId="3B8AFD82" w14:textId="77777777" w:rsidR="0094471A" w:rsidRPr="00C710DE" w:rsidRDefault="007E139C">
            <w:pPr>
              <w:pStyle w:val="TableParagraph"/>
              <w:spacing w:before="144"/>
              <w:ind w:left="107"/>
              <w:rPr>
                <w:sz w:val="20"/>
                <w:lang w:val="en-GB"/>
              </w:rPr>
            </w:pPr>
            <w:r w:rsidRPr="00C710DE">
              <w:rPr>
                <w:w w:val="99"/>
                <w:sz w:val="20"/>
                <w:lang w:val="en-GB"/>
              </w:rPr>
              <w:t>4</w:t>
            </w:r>
          </w:p>
        </w:tc>
        <w:tc>
          <w:tcPr>
            <w:tcW w:w="2616" w:type="dxa"/>
          </w:tcPr>
          <w:p w14:paraId="5E2C366C" w14:textId="77777777" w:rsidR="0094471A" w:rsidRPr="00C710DE" w:rsidRDefault="0094471A">
            <w:pPr>
              <w:pStyle w:val="TableParagraph"/>
              <w:rPr>
                <w:lang w:val="en-GB"/>
              </w:rPr>
            </w:pPr>
          </w:p>
          <w:p w14:paraId="6130B10A" w14:textId="77777777" w:rsidR="0094471A" w:rsidRPr="00C710DE" w:rsidRDefault="0094471A">
            <w:pPr>
              <w:pStyle w:val="TableParagraph"/>
              <w:spacing w:before="5"/>
              <w:rPr>
                <w:sz w:val="24"/>
                <w:lang w:val="en-GB"/>
              </w:rPr>
            </w:pPr>
          </w:p>
          <w:p w14:paraId="2404A460" w14:textId="77777777" w:rsidR="0094471A" w:rsidRPr="00C710DE" w:rsidRDefault="007E139C">
            <w:pPr>
              <w:pStyle w:val="TableParagraph"/>
              <w:ind w:left="108" w:right="256"/>
              <w:rPr>
                <w:sz w:val="20"/>
                <w:lang w:val="en-GB"/>
              </w:rPr>
            </w:pPr>
            <w:r w:rsidRPr="00C710DE">
              <w:rPr>
                <w:sz w:val="20"/>
                <w:lang w:val="en-GB"/>
              </w:rPr>
              <w:t>Direct</w:t>
            </w:r>
            <w:r w:rsidRPr="00C710DE">
              <w:rPr>
                <w:spacing w:val="-14"/>
                <w:sz w:val="20"/>
                <w:lang w:val="en-GB"/>
              </w:rPr>
              <w:t xml:space="preserve"> </w:t>
            </w:r>
            <w:r w:rsidRPr="00C710DE">
              <w:rPr>
                <w:sz w:val="20"/>
                <w:lang w:val="en-GB"/>
              </w:rPr>
              <w:t>&amp;</w:t>
            </w:r>
            <w:r w:rsidRPr="00C710DE">
              <w:rPr>
                <w:spacing w:val="-14"/>
                <w:sz w:val="20"/>
                <w:lang w:val="en-GB"/>
              </w:rPr>
              <w:t xml:space="preserve"> </w:t>
            </w:r>
            <w:r w:rsidRPr="00C710DE">
              <w:rPr>
                <w:sz w:val="20"/>
                <w:lang w:val="en-GB"/>
              </w:rPr>
              <w:t>Indirect Reporting Line</w:t>
            </w:r>
          </w:p>
        </w:tc>
        <w:tc>
          <w:tcPr>
            <w:tcW w:w="6099" w:type="dxa"/>
          </w:tcPr>
          <w:p w14:paraId="6122C540" w14:textId="77777777" w:rsidR="0094471A" w:rsidRPr="00C710DE" w:rsidRDefault="007E139C">
            <w:pPr>
              <w:pStyle w:val="TableParagraph"/>
              <w:spacing w:before="189"/>
              <w:ind w:left="106"/>
              <w:rPr>
                <w:sz w:val="20"/>
                <w:lang w:val="en-GB"/>
              </w:rPr>
            </w:pPr>
            <w:r w:rsidRPr="00C710DE">
              <w:rPr>
                <w:sz w:val="20"/>
                <w:u w:val="single"/>
                <w:lang w:val="en-GB"/>
              </w:rPr>
              <w:t>Direct</w:t>
            </w:r>
            <w:r w:rsidRPr="00C710DE">
              <w:rPr>
                <w:spacing w:val="-10"/>
                <w:sz w:val="20"/>
                <w:u w:val="single"/>
                <w:lang w:val="en-GB"/>
              </w:rPr>
              <w:t xml:space="preserve"> </w:t>
            </w:r>
            <w:r w:rsidRPr="00C710DE">
              <w:rPr>
                <w:sz w:val="20"/>
                <w:u w:val="single"/>
                <w:lang w:val="en-GB"/>
              </w:rPr>
              <w:t>Line</w:t>
            </w:r>
            <w:r w:rsidRPr="00C710DE">
              <w:rPr>
                <w:spacing w:val="-5"/>
                <w:sz w:val="20"/>
                <w:u w:val="single"/>
                <w:lang w:val="en-GB"/>
              </w:rPr>
              <w:t xml:space="preserve"> </w:t>
            </w:r>
            <w:r w:rsidRPr="00C710DE">
              <w:rPr>
                <w:spacing w:val="-2"/>
                <w:sz w:val="20"/>
                <w:u w:val="single"/>
                <w:lang w:val="en-GB"/>
              </w:rPr>
              <w:t>Manager</w:t>
            </w:r>
          </w:p>
          <w:p w14:paraId="0DF601F1" w14:textId="27820C74" w:rsidR="0094471A" w:rsidRPr="00C710DE" w:rsidRDefault="00C37A05">
            <w:pPr>
              <w:pStyle w:val="TableParagraph"/>
              <w:ind w:left="106"/>
              <w:rPr>
                <w:sz w:val="20"/>
                <w:lang w:val="en-GB"/>
              </w:rPr>
            </w:pPr>
            <w:r>
              <w:rPr>
                <w:sz w:val="20"/>
                <w:lang w:val="en-GB"/>
              </w:rPr>
              <w:t xml:space="preserve">Peter Hughes </w:t>
            </w:r>
            <w:r w:rsidRPr="00C37A05">
              <w:rPr>
                <w:sz w:val="20"/>
                <w:lang w:val="en-GB"/>
              </w:rPr>
              <w:t>(interim, while we find a replacement for Don)</w:t>
            </w:r>
          </w:p>
          <w:p w14:paraId="31B53E4A" w14:textId="77777777" w:rsidR="0094471A" w:rsidRPr="00C710DE" w:rsidRDefault="0094471A">
            <w:pPr>
              <w:pStyle w:val="TableParagraph"/>
              <w:spacing w:before="1"/>
              <w:rPr>
                <w:sz w:val="20"/>
                <w:lang w:val="en-GB"/>
              </w:rPr>
            </w:pPr>
          </w:p>
          <w:p w14:paraId="11235827" w14:textId="77777777" w:rsidR="0094471A" w:rsidRPr="00C710DE" w:rsidRDefault="007E139C">
            <w:pPr>
              <w:pStyle w:val="TableParagraph"/>
              <w:ind w:left="106" w:right="2903"/>
              <w:rPr>
                <w:sz w:val="20"/>
                <w:lang w:val="en-GB"/>
              </w:rPr>
            </w:pPr>
            <w:r w:rsidRPr="00C710DE">
              <w:rPr>
                <w:sz w:val="20"/>
                <w:u w:val="single"/>
                <w:lang w:val="en-GB"/>
              </w:rPr>
              <w:t>Indirect</w:t>
            </w:r>
            <w:r w:rsidRPr="00C710DE">
              <w:rPr>
                <w:spacing w:val="-14"/>
                <w:sz w:val="20"/>
                <w:u w:val="single"/>
                <w:lang w:val="en-GB"/>
              </w:rPr>
              <w:t xml:space="preserve"> </w:t>
            </w:r>
            <w:r w:rsidRPr="00C710DE">
              <w:rPr>
                <w:sz w:val="20"/>
                <w:u w:val="single"/>
                <w:lang w:val="en-GB"/>
              </w:rPr>
              <w:t>(dotted)</w:t>
            </w:r>
            <w:r w:rsidRPr="00C710DE">
              <w:rPr>
                <w:spacing w:val="-14"/>
                <w:sz w:val="20"/>
                <w:u w:val="single"/>
                <w:lang w:val="en-GB"/>
              </w:rPr>
              <w:t xml:space="preserve"> </w:t>
            </w:r>
            <w:r w:rsidRPr="00C710DE">
              <w:rPr>
                <w:sz w:val="20"/>
                <w:u w:val="single"/>
                <w:lang w:val="en-GB"/>
              </w:rPr>
              <w:t>Line</w:t>
            </w:r>
            <w:r w:rsidRPr="00C710DE">
              <w:rPr>
                <w:spacing w:val="-14"/>
                <w:sz w:val="20"/>
                <w:u w:val="single"/>
                <w:lang w:val="en-GB"/>
              </w:rPr>
              <w:t xml:space="preserve"> </w:t>
            </w:r>
            <w:r w:rsidRPr="00C710DE">
              <w:rPr>
                <w:sz w:val="20"/>
                <w:u w:val="single"/>
                <w:lang w:val="en-GB"/>
              </w:rPr>
              <w:t>Manager</w:t>
            </w:r>
            <w:r w:rsidRPr="00C710DE">
              <w:rPr>
                <w:sz w:val="20"/>
                <w:lang w:val="en-GB"/>
              </w:rPr>
              <w:t xml:space="preserve"> </w:t>
            </w:r>
            <w:r w:rsidRPr="00C710DE">
              <w:rPr>
                <w:spacing w:val="-4"/>
                <w:sz w:val="20"/>
                <w:lang w:val="en-GB"/>
              </w:rPr>
              <w:t>None</w:t>
            </w:r>
          </w:p>
        </w:tc>
      </w:tr>
      <w:tr w:rsidR="0094471A" w:rsidRPr="00C710DE" w14:paraId="52B09612" w14:textId="77777777">
        <w:trPr>
          <w:trHeight w:val="1610"/>
        </w:trPr>
        <w:tc>
          <w:tcPr>
            <w:tcW w:w="494" w:type="dxa"/>
          </w:tcPr>
          <w:p w14:paraId="6A2195BC" w14:textId="77777777" w:rsidR="0094471A" w:rsidRPr="00C710DE" w:rsidRDefault="0094471A">
            <w:pPr>
              <w:pStyle w:val="TableParagraph"/>
              <w:rPr>
                <w:lang w:val="en-GB"/>
              </w:rPr>
            </w:pPr>
          </w:p>
          <w:p w14:paraId="257A427D" w14:textId="77777777" w:rsidR="0094471A" w:rsidRPr="00C710DE" w:rsidRDefault="0094471A">
            <w:pPr>
              <w:pStyle w:val="TableParagraph"/>
              <w:rPr>
                <w:lang w:val="en-GB"/>
              </w:rPr>
            </w:pPr>
          </w:p>
          <w:p w14:paraId="5E556C2E" w14:textId="77777777" w:rsidR="0094471A" w:rsidRPr="00C710DE" w:rsidRDefault="007E139C">
            <w:pPr>
              <w:pStyle w:val="TableParagraph"/>
              <w:spacing w:before="184"/>
              <w:ind w:left="107"/>
              <w:rPr>
                <w:sz w:val="20"/>
                <w:lang w:val="en-GB"/>
              </w:rPr>
            </w:pPr>
            <w:r w:rsidRPr="00C710DE">
              <w:rPr>
                <w:w w:val="99"/>
                <w:sz w:val="20"/>
                <w:lang w:val="en-GB"/>
              </w:rPr>
              <w:t>5</w:t>
            </w:r>
          </w:p>
        </w:tc>
        <w:tc>
          <w:tcPr>
            <w:tcW w:w="2616" w:type="dxa"/>
          </w:tcPr>
          <w:p w14:paraId="0E241873" w14:textId="77777777" w:rsidR="0094471A" w:rsidRPr="00C710DE" w:rsidRDefault="0094471A">
            <w:pPr>
              <w:pStyle w:val="TableParagraph"/>
              <w:rPr>
                <w:lang w:val="en-GB"/>
              </w:rPr>
            </w:pPr>
          </w:p>
          <w:p w14:paraId="19CAB14C" w14:textId="77777777" w:rsidR="0094471A" w:rsidRPr="00C710DE" w:rsidRDefault="0094471A">
            <w:pPr>
              <w:pStyle w:val="TableParagraph"/>
              <w:rPr>
                <w:lang w:val="en-GB"/>
              </w:rPr>
            </w:pPr>
          </w:p>
          <w:p w14:paraId="100068F5" w14:textId="77777777" w:rsidR="0094471A" w:rsidRPr="00C710DE" w:rsidRDefault="007E139C">
            <w:pPr>
              <w:pStyle w:val="TableParagraph"/>
              <w:spacing w:before="184"/>
              <w:ind w:left="108"/>
              <w:rPr>
                <w:sz w:val="20"/>
                <w:lang w:val="en-GB"/>
              </w:rPr>
            </w:pPr>
            <w:r w:rsidRPr="00C710DE">
              <w:rPr>
                <w:sz w:val="20"/>
                <w:lang w:val="en-GB"/>
              </w:rPr>
              <w:t>Direct</w:t>
            </w:r>
            <w:r w:rsidRPr="00C710DE">
              <w:rPr>
                <w:spacing w:val="-7"/>
                <w:sz w:val="20"/>
                <w:lang w:val="en-GB"/>
              </w:rPr>
              <w:t xml:space="preserve"> </w:t>
            </w:r>
            <w:r w:rsidRPr="00C710DE">
              <w:rPr>
                <w:sz w:val="20"/>
                <w:lang w:val="en-GB"/>
              </w:rPr>
              <w:t>&amp;</w:t>
            </w:r>
            <w:r w:rsidRPr="00C710DE">
              <w:rPr>
                <w:spacing w:val="-7"/>
                <w:sz w:val="20"/>
                <w:lang w:val="en-GB"/>
              </w:rPr>
              <w:t xml:space="preserve"> </w:t>
            </w:r>
            <w:r w:rsidRPr="00C710DE">
              <w:rPr>
                <w:sz w:val="20"/>
                <w:lang w:val="en-GB"/>
              </w:rPr>
              <w:t>Indirect</w:t>
            </w:r>
            <w:r w:rsidRPr="00C710DE">
              <w:rPr>
                <w:spacing w:val="-7"/>
                <w:sz w:val="20"/>
                <w:lang w:val="en-GB"/>
              </w:rPr>
              <w:t xml:space="preserve"> </w:t>
            </w:r>
            <w:r w:rsidRPr="00C710DE">
              <w:rPr>
                <w:spacing w:val="-2"/>
                <w:sz w:val="20"/>
                <w:lang w:val="en-GB"/>
              </w:rPr>
              <w:t>Reports</w:t>
            </w:r>
          </w:p>
        </w:tc>
        <w:tc>
          <w:tcPr>
            <w:tcW w:w="6099" w:type="dxa"/>
          </w:tcPr>
          <w:p w14:paraId="7AC74941" w14:textId="77777777" w:rsidR="0094471A" w:rsidRPr="00C710DE" w:rsidRDefault="007E139C">
            <w:pPr>
              <w:pStyle w:val="TableParagraph"/>
              <w:spacing w:line="480" w:lineRule="auto"/>
              <w:ind w:left="106" w:right="4698"/>
              <w:rPr>
                <w:sz w:val="20"/>
                <w:lang w:val="en-GB"/>
              </w:rPr>
            </w:pPr>
            <w:r w:rsidRPr="00C710DE">
              <w:rPr>
                <w:sz w:val="20"/>
                <w:u w:val="single"/>
                <w:lang w:val="en-GB"/>
              </w:rPr>
              <w:t>Direct</w:t>
            </w:r>
            <w:r w:rsidRPr="00C710DE">
              <w:rPr>
                <w:spacing w:val="-14"/>
                <w:sz w:val="20"/>
                <w:u w:val="single"/>
                <w:lang w:val="en-GB"/>
              </w:rPr>
              <w:t xml:space="preserve"> </w:t>
            </w:r>
            <w:r w:rsidRPr="00C710DE">
              <w:rPr>
                <w:sz w:val="20"/>
                <w:u w:val="single"/>
                <w:lang w:val="en-GB"/>
              </w:rPr>
              <w:t>Reports</w:t>
            </w:r>
            <w:r w:rsidRPr="00C710DE">
              <w:rPr>
                <w:sz w:val="20"/>
                <w:lang w:val="en-GB"/>
              </w:rPr>
              <w:t xml:space="preserve"> </w:t>
            </w:r>
            <w:r w:rsidRPr="00C710DE">
              <w:rPr>
                <w:spacing w:val="-4"/>
                <w:sz w:val="20"/>
                <w:lang w:val="en-GB"/>
              </w:rPr>
              <w:t>None</w:t>
            </w:r>
          </w:p>
          <w:p w14:paraId="4A52430A" w14:textId="77777777" w:rsidR="0094471A" w:rsidRPr="00C710DE" w:rsidRDefault="007E139C">
            <w:pPr>
              <w:pStyle w:val="TableParagraph"/>
              <w:spacing w:line="229" w:lineRule="exact"/>
              <w:ind w:left="106"/>
              <w:rPr>
                <w:sz w:val="20"/>
                <w:lang w:val="en-GB"/>
              </w:rPr>
            </w:pPr>
            <w:r w:rsidRPr="00C710DE">
              <w:rPr>
                <w:sz w:val="20"/>
                <w:u w:val="single"/>
                <w:lang w:val="en-GB"/>
              </w:rPr>
              <w:t>Indirect</w:t>
            </w:r>
            <w:r w:rsidRPr="00C710DE">
              <w:rPr>
                <w:spacing w:val="-11"/>
                <w:sz w:val="20"/>
                <w:u w:val="single"/>
                <w:lang w:val="en-GB"/>
              </w:rPr>
              <w:t xml:space="preserve"> </w:t>
            </w:r>
            <w:r w:rsidRPr="00C710DE">
              <w:rPr>
                <w:sz w:val="20"/>
                <w:u w:val="single"/>
                <w:lang w:val="en-GB"/>
              </w:rPr>
              <w:t>(dotted)</w:t>
            </w:r>
            <w:r w:rsidRPr="00C710DE">
              <w:rPr>
                <w:spacing w:val="-9"/>
                <w:sz w:val="20"/>
                <w:u w:val="single"/>
                <w:lang w:val="en-GB"/>
              </w:rPr>
              <w:t xml:space="preserve"> </w:t>
            </w:r>
            <w:r w:rsidRPr="00C710DE">
              <w:rPr>
                <w:spacing w:val="-2"/>
                <w:sz w:val="20"/>
                <w:u w:val="single"/>
                <w:lang w:val="en-GB"/>
              </w:rPr>
              <w:t>Reports</w:t>
            </w:r>
          </w:p>
          <w:p w14:paraId="50E2BD5C" w14:textId="77777777" w:rsidR="0094471A" w:rsidRPr="00C710DE" w:rsidRDefault="0094471A">
            <w:pPr>
              <w:pStyle w:val="TableParagraph"/>
              <w:rPr>
                <w:sz w:val="20"/>
                <w:lang w:val="en-GB"/>
              </w:rPr>
            </w:pPr>
          </w:p>
          <w:p w14:paraId="25874D63" w14:textId="77777777" w:rsidR="0094471A" w:rsidRPr="00C710DE" w:rsidRDefault="007E139C">
            <w:pPr>
              <w:pStyle w:val="TableParagraph"/>
              <w:spacing w:line="211" w:lineRule="exact"/>
              <w:ind w:left="106"/>
              <w:rPr>
                <w:sz w:val="20"/>
                <w:lang w:val="en-GB"/>
              </w:rPr>
            </w:pPr>
            <w:r w:rsidRPr="00C710DE">
              <w:rPr>
                <w:spacing w:val="-4"/>
                <w:sz w:val="20"/>
                <w:lang w:val="en-GB"/>
              </w:rPr>
              <w:t>None</w:t>
            </w:r>
          </w:p>
        </w:tc>
      </w:tr>
      <w:tr w:rsidR="0094471A" w:rsidRPr="00C710DE" w14:paraId="6C1BC90C" w14:textId="77777777">
        <w:trPr>
          <w:trHeight w:val="2418"/>
        </w:trPr>
        <w:tc>
          <w:tcPr>
            <w:tcW w:w="494" w:type="dxa"/>
          </w:tcPr>
          <w:p w14:paraId="5B7A18D7" w14:textId="77777777" w:rsidR="0094471A" w:rsidRPr="00C710DE" w:rsidRDefault="0094471A">
            <w:pPr>
              <w:pStyle w:val="TableParagraph"/>
              <w:rPr>
                <w:lang w:val="en-GB"/>
              </w:rPr>
            </w:pPr>
          </w:p>
          <w:p w14:paraId="7617C3F2" w14:textId="77777777" w:rsidR="0094471A" w:rsidRPr="00C710DE" w:rsidRDefault="0094471A">
            <w:pPr>
              <w:pStyle w:val="TableParagraph"/>
              <w:rPr>
                <w:lang w:val="en-GB"/>
              </w:rPr>
            </w:pPr>
          </w:p>
          <w:p w14:paraId="08C524F0" w14:textId="77777777" w:rsidR="0094471A" w:rsidRPr="00C710DE" w:rsidRDefault="0094471A">
            <w:pPr>
              <w:pStyle w:val="TableParagraph"/>
              <w:rPr>
                <w:lang w:val="en-GB"/>
              </w:rPr>
            </w:pPr>
          </w:p>
          <w:p w14:paraId="0E26AEC8" w14:textId="77777777" w:rsidR="0094471A" w:rsidRPr="00C710DE" w:rsidRDefault="0094471A">
            <w:pPr>
              <w:pStyle w:val="TableParagraph"/>
              <w:spacing w:before="1"/>
              <w:rPr>
                <w:sz w:val="19"/>
                <w:lang w:val="en-GB"/>
              </w:rPr>
            </w:pPr>
          </w:p>
          <w:p w14:paraId="7D0BECD8" w14:textId="77777777" w:rsidR="0094471A" w:rsidRPr="00C710DE" w:rsidRDefault="007E139C">
            <w:pPr>
              <w:pStyle w:val="TableParagraph"/>
              <w:ind w:left="107"/>
              <w:rPr>
                <w:sz w:val="20"/>
                <w:lang w:val="en-GB"/>
              </w:rPr>
            </w:pPr>
            <w:r w:rsidRPr="00C710DE">
              <w:rPr>
                <w:w w:val="99"/>
                <w:sz w:val="20"/>
                <w:lang w:val="en-GB"/>
              </w:rPr>
              <w:t>6</w:t>
            </w:r>
          </w:p>
        </w:tc>
        <w:tc>
          <w:tcPr>
            <w:tcW w:w="2616" w:type="dxa"/>
          </w:tcPr>
          <w:p w14:paraId="4D8A1188" w14:textId="77777777" w:rsidR="0094471A" w:rsidRPr="00C710DE" w:rsidRDefault="0094471A">
            <w:pPr>
              <w:pStyle w:val="TableParagraph"/>
              <w:rPr>
                <w:lang w:val="en-GB"/>
              </w:rPr>
            </w:pPr>
          </w:p>
          <w:p w14:paraId="44CF5A02" w14:textId="77777777" w:rsidR="0094471A" w:rsidRPr="00C710DE" w:rsidRDefault="0094471A">
            <w:pPr>
              <w:pStyle w:val="TableParagraph"/>
              <w:rPr>
                <w:lang w:val="en-GB"/>
              </w:rPr>
            </w:pPr>
          </w:p>
          <w:p w14:paraId="61BCE321" w14:textId="77777777" w:rsidR="0094471A" w:rsidRPr="00C710DE" w:rsidRDefault="0094471A">
            <w:pPr>
              <w:pStyle w:val="TableParagraph"/>
              <w:rPr>
                <w:lang w:val="en-GB"/>
              </w:rPr>
            </w:pPr>
          </w:p>
          <w:p w14:paraId="2662521D" w14:textId="77777777" w:rsidR="0094471A" w:rsidRPr="00C710DE" w:rsidRDefault="0094471A">
            <w:pPr>
              <w:pStyle w:val="TableParagraph"/>
              <w:spacing w:before="1"/>
              <w:rPr>
                <w:sz w:val="19"/>
                <w:lang w:val="en-GB"/>
              </w:rPr>
            </w:pPr>
          </w:p>
          <w:p w14:paraId="24F4F64F" w14:textId="77777777" w:rsidR="0094471A" w:rsidRPr="00C710DE" w:rsidRDefault="007E139C">
            <w:pPr>
              <w:pStyle w:val="TableParagraph"/>
              <w:ind w:left="108"/>
              <w:rPr>
                <w:sz w:val="20"/>
                <w:lang w:val="en-GB"/>
              </w:rPr>
            </w:pPr>
            <w:r w:rsidRPr="00C710DE">
              <w:rPr>
                <w:sz w:val="20"/>
                <w:lang w:val="en-GB"/>
              </w:rPr>
              <w:t>Committee</w:t>
            </w:r>
            <w:r w:rsidRPr="00C710DE">
              <w:rPr>
                <w:spacing w:val="-13"/>
                <w:sz w:val="20"/>
                <w:lang w:val="en-GB"/>
              </w:rPr>
              <w:t xml:space="preserve"> </w:t>
            </w:r>
            <w:r w:rsidRPr="00C710DE">
              <w:rPr>
                <w:spacing w:val="-2"/>
                <w:sz w:val="20"/>
                <w:lang w:val="en-GB"/>
              </w:rPr>
              <w:t>Roles</w:t>
            </w:r>
          </w:p>
        </w:tc>
        <w:tc>
          <w:tcPr>
            <w:tcW w:w="6099" w:type="dxa"/>
          </w:tcPr>
          <w:p w14:paraId="6499EB05" w14:textId="77777777" w:rsidR="0094471A" w:rsidRPr="00C710DE" w:rsidRDefault="0094471A">
            <w:pPr>
              <w:pStyle w:val="TableParagraph"/>
              <w:spacing w:before="11"/>
              <w:rPr>
                <w:sz w:val="24"/>
                <w:lang w:val="en-GB"/>
              </w:rPr>
            </w:pPr>
          </w:p>
          <w:p w14:paraId="7FDA131A" w14:textId="77777777" w:rsidR="0094471A" w:rsidRPr="00C710DE" w:rsidRDefault="007E139C">
            <w:pPr>
              <w:pStyle w:val="TableParagraph"/>
              <w:spacing w:line="482" w:lineRule="auto"/>
              <w:ind w:left="106" w:right="5241"/>
              <w:rPr>
                <w:sz w:val="20"/>
                <w:lang w:val="en-GB"/>
              </w:rPr>
            </w:pPr>
            <w:r w:rsidRPr="00C710DE">
              <w:rPr>
                <w:spacing w:val="-2"/>
                <w:sz w:val="20"/>
                <w:u w:val="single"/>
                <w:lang w:val="en-GB"/>
              </w:rPr>
              <w:t>Chair</w:t>
            </w:r>
            <w:r w:rsidRPr="00C710DE">
              <w:rPr>
                <w:spacing w:val="-2"/>
                <w:sz w:val="20"/>
                <w:lang w:val="en-GB"/>
              </w:rPr>
              <w:t xml:space="preserve"> </w:t>
            </w:r>
            <w:r w:rsidRPr="00C710DE">
              <w:rPr>
                <w:spacing w:val="-4"/>
                <w:sz w:val="20"/>
                <w:lang w:val="en-GB"/>
              </w:rPr>
              <w:t xml:space="preserve">None </w:t>
            </w:r>
            <w:r w:rsidRPr="00C710DE">
              <w:rPr>
                <w:spacing w:val="-2"/>
                <w:sz w:val="20"/>
                <w:u w:val="single"/>
                <w:lang w:val="en-GB"/>
              </w:rPr>
              <w:t>Member</w:t>
            </w:r>
            <w:r w:rsidRPr="00C710DE">
              <w:rPr>
                <w:spacing w:val="-2"/>
                <w:sz w:val="20"/>
                <w:lang w:val="en-GB"/>
              </w:rPr>
              <w:t xml:space="preserve"> </w:t>
            </w:r>
            <w:r w:rsidRPr="00C710DE">
              <w:rPr>
                <w:spacing w:val="-4"/>
                <w:sz w:val="20"/>
                <w:lang w:val="en-GB"/>
              </w:rPr>
              <w:t>None</w:t>
            </w:r>
          </w:p>
        </w:tc>
      </w:tr>
      <w:tr w:rsidR="0094471A" w:rsidRPr="00C710DE" w14:paraId="3D879024" w14:textId="77777777">
        <w:trPr>
          <w:trHeight w:val="623"/>
        </w:trPr>
        <w:tc>
          <w:tcPr>
            <w:tcW w:w="494" w:type="dxa"/>
          </w:tcPr>
          <w:p w14:paraId="00FCD443" w14:textId="77777777" w:rsidR="0094471A" w:rsidRPr="00C710DE" w:rsidRDefault="007E139C">
            <w:pPr>
              <w:pStyle w:val="TableParagraph"/>
              <w:spacing w:before="196"/>
              <w:ind w:left="107"/>
              <w:rPr>
                <w:sz w:val="20"/>
                <w:lang w:val="en-GB"/>
              </w:rPr>
            </w:pPr>
            <w:r w:rsidRPr="00C710DE">
              <w:rPr>
                <w:w w:val="99"/>
                <w:sz w:val="20"/>
                <w:lang w:val="en-GB"/>
              </w:rPr>
              <w:t>7</w:t>
            </w:r>
          </w:p>
        </w:tc>
        <w:tc>
          <w:tcPr>
            <w:tcW w:w="2616" w:type="dxa"/>
          </w:tcPr>
          <w:p w14:paraId="7E67CE66" w14:textId="77777777" w:rsidR="0094471A" w:rsidRPr="00C710DE" w:rsidRDefault="007E139C">
            <w:pPr>
              <w:pStyle w:val="TableParagraph"/>
              <w:spacing w:before="196"/>
              <w:ind w:left="108"/>
              <w:rPr>
                <w:sz w:val="20"/>
                <w:lang w:val="en-GB"/>
              </w:rPr>
            </w:pPr>
            <w:r w:rsidRPr="00C710DE">
              <w:rPr>
                <w:sz w:val="20"/>
                <w:lang w:val="en-GB"/>
              </w:rPr>
              <w:t>Key</w:t>
            </w:r>
            <w:r w:rsidRPr="00C710DE">
              <w:rPr>
                <w:spacing w:val="-6"/>
                <w:sz w:val="20"/>
                <w:lang w:val="en-GB"/>
              </w:rPr>
              <w:t xml:space="preserve"> </w:t>
            </w:r>
            <w:r w:rsidRPr="00C710DE">
              <w:rPr>
                <w:spacing w:val="-2"/>
                <w:sz w:val="20"/>
                <w:lang w:val="en-GB"/>
              </w:rPr>
              <w:t>Stakeholders</w:t>
            </w:r>
          </w:p>
        </w:tc>
        <w:tc>
          <w:tcPr>
            <w:tcW w:w="6099" w:type="dxa"/>
          </w:tcPr>
          <w:p w14:paraId="6F662ADF" w14:textId="57EB970D" w:rsidR="0094471A" w:rsidRPr="00C710DE" w:rsidRDefault="007E139C" w:rsidP="00C710DE">
            <w:pPr>
              <w:pStyle w:val="TableParagraph"/>
              <w:spacing w:before="60"/>
              <w:ind w:left="106"/>
              <w:rPr>
                <w:lang w:val="en-GB"/>
              </w:rPr>
            </w:pPr>
            <w:r w:rsidRPr="00C710DE">
              <w:rPr>
                <w:lang w:val="en-GB"/>
              </w:rPr>
              <w:t>Senior</w:t>
            </w:r>
            <w:r w:rsidRPr="00C710DE">
              <w:rPr>
                <w:spacing w:val="40"/>
                <w:lang w:val="en-GB"/>
              </w:rPr>
              <w:t xml:space="preserve"> </w:t>
            </w:r>
            <w:r w:rsidRPr="00C710DE">
              <w:rPr>
                <w:lang w:val="en-GB"/>
              </w:rPr>
              <w:t>Managers</w:t>
            </w:r>
            <w:r w:rsidRPr="00C710DE">
              <w:rPr>
                <w:spacing w:val="40"/>
                <w:lang w:val="en-GB"/>
              </w:rPr>
              <w:t xml:space="preserve"> </w:t>
            </w:r>
            <w:r w:rsidRPr="00C710DE">
              <w:rPr>
                <w:lang w:val="en-GB"/>
              </w:rPr>
              <w:t>in</w:t>
            </w:r>
            <w:r w:rsidRPr="00C710DE">
              <w:rPr>
                <w:spacing w:val="40"/>
                <w:lang w:val="en-GB"/>
              </w:rPr>
              <w:t xml:space="preserve"> </w:t>
            </w:r>
            <w:r w:rsidRPr="00C710DE">
              <w:rPr>
                <w:lang w:val="en-GB"/>
              </w:rPr>
              <w:t>Finance,</w:t>
            </w:r>
            <w:r w:rsidRPr="00C710DE">
              <w:rPr>
                <w:spacing w:val="40"/>
                <w:lang w:val="en-GB"/>
              </w:rPr>
              <w:t xml:space="preserve"> </w:t>
            </w:r>
            <w:r w:rsidRPr="00C710DE">
              <w:rPr>
                <w:lang w:val="en-GB"/>
              </w:rPr>
              <w:t>Operations</w:t>
            </w:r>
            <w:r w:rsidR="00177712" w:rsidRPr="00C710DE">
              <w:rPr>
                <w:lang w:val="en-GB"/>
              </w:rPr>
              <w:t xml:space="preserve"> and</w:t>
            </w:r>
            <w:r w:rsidRPr="00C710DE">
              <w:rPr>
                <w:spacing w:val="40"/>
                <w:lang w:val="en-GB"/>
              </w:rPr>
              <w:t xml:space="preserve"> </w:t>
            </w:r>
            <w:r w:rsidRPr="00C710DE">
              <w:rPr>
                <w:lang w:val="en-GB"/>
              </w:rPr>
              <w:t>Underwriting</w:t>
            </w:r>
            <w:r w:rsidR="00C710DE" w:rsidRPr="00C710DE">
              <w:rPr>
                <w:lang w:val="en-GB"/>
              </w:rPr>
              <w:t xml:space="preserve"> Teams</w:t>
            </w:r>
          </w:p>
        </w:tc>
      </w:tr>
      <w:tr w:rsidR="0094471A" w:rsidRPr="00C710DE" w14:paraId="413DC753" w14:textId="77777777">
        <w:trPr>
          <w:trHeight w:val="2071"/>
        </w:trPr>
        <w:tc>
          <w:tcPr>
            <w:tcW w:w="494" w:type="dxa"/>
          </w:tcPr>
          <w:p w14:paraId="14B19AE9" w14:textId="77777777" w:rsidR="0094471A" w:rsidRPr="00C710DE" w:rsidRDefault="0094471A">
            <w:pPr>
              <w:pStyle w:val="TableParagraph"/>
              <w:rPr>
                <w:lang w:val="en-GB"/>
              </w:rPr>
            </w:pPr>
          </w:p>
          <w:p w14:paraId="7C908A59" w14:textId="77777777" w:rsidR="0094471A" w:rsidRPr="00C710DE" w:rsidRDefault="0094471A">
            <w:pPr>
              <w:pStyle w:val="TableParagraph"/>
              <w:rPr>
                <w:lang w:val="en-GB"/>
              </w:rPr>
            </w:pPr>
          </w:p>
          <w:p w14:paraId="501870E4" w14:textId="77777777" w:rsidR="0094471A" w:rsidRPr="00C710DE" w:rsidRDefault="0094471A">
            <w:pPr>
              <w:pStyle w:val="TableParagraph"/>
              <w:spacing w:before="1"/>
              <w:rPr>
                <w:sz w:val="26"/>
                <w:lang w:val="en-GB"/>
              </w:rPr>
            </w:pPr>
          </w:p>
          <w:p w14:paraId="54AFBEB5" w14:textId="77777777" w:rsidR="0094471A" w:rsidRPr="00C710DE" w:rsidRDefault="007E139C">
            <w:pPr>
              <w:pStyle w:val="TableParagraph"/>
              <w:ind w:left="107"/>
              <w:rPr>
                <w:sz w:val="20"/>
                <w:lang w:val="en-GB"/>
              </w:rPr>
            </w:pPr>
            <w:r w:rsidRPr="00C710DE">
              <w:rPr>
                <w:w w:val="99"/>
                <w:sz w:val="20"/>
                <w:lang w:val="en-GB"/>
              </w:rPr>
              <w:t>8</w:t>
            </w:r>
          </w:p>
        </w:tc>
        <w:tc>
          <w:tcPr>
            <w:tcW w:w="2616" w:type="dxa"/>
          </w:tcPr>
          <w:p w14:paraId="75340476" w14:textId="77777777" w:rsidR="0094471A" w:rsidRPr="00C710DE" w:rsidRDefault="0094471A">
            <w:pPr>
              <w:pStyle w:val="TableParagraph"/>
              <w:rPr>
                <w:lang w:val="en-GB"/>
              </w:rPr>
            </w:pPr>
          </w:p>
          <w:p w14:paraId="679C137B" w14:textId="77777777" w:rsidR="0094471A" w:rsidRPr="00C710DE" w:rsidRDefault="0094471A">
            <w:pPr>
              <w:pStyle w:val="TableParagraph"/>
              <w:rPr>
                <w:lang w:val="en-GB"/>
              </w:rPr>
            </w:pPr>
          </w:p>
          <w:p w14:paraId="69A4562F" w14:textId="77777777" w:rsidR="0094471A" w:rsidRPr="00C710DE" w:rsidRDefault="0094471A">
            <w:pPr>
              <w:pStyle w:val="TableParagraph"/>
              <w:spacing w:before="1"/>
              <w:rPr>
                <w:sz w:val="26"/>
                <w:lang w:val="en-GB"/>
              </w:rPr>
            </w:pPr>
          </w:p>
          <w:p w14:paraId="608B369E" w14:textId="77777777" w:rsidR="0094471A" w:rsidRPr="00C710DE" w:rsidRDefault="007E139C">
            <w:pPr>
              <w:pStyle w:val="TableParagraph"/>
              <w:ind w:left="108"/>
              <w:rPr>
                <w:sz w:val="20"/>
                <w:lang w:val="en-GB"/>
              </w:rPr>
            </w:pPr>
            <w:r w:rsidRPr="00C710DE">
              <w:rPr>
                <w:sz w:val="20"/>
                <w:lang w:val="en-GB"/>
              </w:rPr>
              <w:t>Applicable</w:t>
            </w:r>
            <w:r w:rsidRPr="00C710DE">
              <w:rPr>
                <w:spacing w:val="-13"/>
                <w:sz w:val="20"/>
                <w:lang w:val="en-GB"/>
              </w:rPr>
              <w:t xml:space="preserve"> </w:t>
            </w:r>
            <w:r w:rsidRPr="00C710DE">
              <w:rPr>
                <w:sz w:val="20"/>
                <w:lang w:val="en-GB"/>
              </w:rPr>
              <w:t>Conduct</w:t>
            </w:r>
            <w:r w:rsidRPr="00C710DE">
              <w:rPr>
                <w:spacing w:val="-12"/>
                <w:sz w:val="20"/>
                <w:lang w:val="en-GB"/>
              </w:rPr>
              <w:t xml:space="preserve"> </w:t>
            </w:r>
            <w:r w:rsidRPr="00C710DE">
              <w:rPr>
                <w:spacing w:val="-4"/>
                <w:sz w:val="20"/>
                <w:lang w:val="en-GB"/>
              </w:rPr>
              <w:t>Rules</w:t>
            </w:r>
          </w:p>
        </w:tc>
        <w:tc>
          <w:tcPr>
            <w:tcW w:w="6099" w:type="dxa"/>
          </w:tcPr>
          <w:p w14:paraId="57BB3AAA" w14:textId="77777777" w:rsidR="0094471A" w:rsidRPr="00C710DE" w:rsidRDefault="007E139C">
            <w:pPr>
              <w:pStyle w:val="TableParagraph"/>
              <w:spacing w:line="229" w:lineRule="exact"/>
              <w:ind w:left="106"/>
              <w:rPr>
                <w:sz w:val="20"/>
                <w:lang w:val="en-GB"/>
              </w:rPr>
            </w:pPr>
            <w:r w:rsidRPr="00C710DE">
              <w:rPr>
                <w:sz w:val="20"/>
                <w:lang w:val="en-GB"/>
              </w:rPr>
              <w:t>Individual</w:t>
            </w:r>
            <w:r w:rsidRPr="00C710DE">
              <w:rPr>
                <w:spacing w:val="-11"/>
                <w:sz w:val="20"/>
                <w:lang w:val="en-GB"/>
              </w:rPr>
              <w:t xml:space="preserve"> </w:t>
            </w:r>
            <w:r w:rsidRPr="00C710DE">
              <w:rPr>
                <w:sz w:val="20"/>
                <w:lang w:val="en-GB"/>
              </w:rPr>
              <w:t>Conduct</w:t>
            </w:r>
            <w:r w:rsidRPr="00C710DE">
              <w:rPr>
                <w:spacing w:val="-10"/>
                <w:sz w:val="20"/>
                <w:lang w:val="en-GB"/>
              </w:rPr>
              <w:t xml:space="preserve"> </w:t>
            </w:r>
            <w:r w:rsidRPr="00C710DE">
              <w:rPr>
                <w:spacing w:val="-4"/>
                <w:sz w:val="20"/>
                <w:lang w:val="en-GB"/>
              </w:rPr>
              <w:t>Rules</w:t>
            </w:r>
          </w:p>
          <w:p w14:paraId="44C681D8" w14:textId="77777777" w:rsidR="0094471A" w:rsidRPr="00C710DE" w:rsidRDefault="007E139C">
            <w:pPr>
              <w:pStyle w:val="TableParagraph"/>
              <w:numPr>
                <w:ilvl w:val="0"/>
                <w:numId w:val="3"/>
              </w:numPr>
              <w:tabs>
                <w:tab w:val="left" w:pos="467"/>
              </w:tabs>
              <w:spacing w:before="1"/>
              <w:ind w:hanging="361"/>
              <w:rPr>
                <w:sz w:val="20"/>
                <w:lang w:val="en-GB"/>
              </w:rPr>
            </w:pPr>
            <w:r w:rsidRPr="00C710DE">
              <w:rPr>
                <w:sz w:val="20"/>
                <w:lang w:val="en-GB"/>
              </w:rPr>
              <w:t>You</w:t>
            </w:r>
            <w:r w:rsidRPr="00C710DE">
              <w:rPr>
                <w:spacing w:val="-5"/>
                <w:sz w:val="20"/>
                <w:lang w:val="en-GB"/>
              </w:rPr>
              <w:t xml:space="preserve"> </w:t>
            </w:r>
            <w:r w:rsidRPr="00C710DE">
              <w:rPr>
                <w:sz w:val="20"/>
                <w:lang w:val="en-GB"/>
              </w:rPr>
              <w:t>must</w:t>
            </w:r>
            <w:r w:rsidRPr="00C710DE">
              <w:rPr>
                <w:spacing w:val="-4"/>
                <w:sz w:val="20"/>
                <w:lang w:val="en-GB"/>
              </w:rPr>
              <w:t xml:space="preserve"> </w:t>
            </w:r>
            <w:r w:rsidRPr="00C710DE">
              <w:rPr>
                <w:sz w:val="20"/>
                <w:lang w:val="en-GB"/>
              </w:rPr>
              <w:t>act</w:t>
            </w:r>
            <w:r w:rsidRPr="00C710DE">
              <w:rPr>
                <w:spacing w:val="-5"/>
                <w:sz w:val="20"/>
                <w:lang w:val="en-GB"/>
              </w:rPr>
              <w:t xml:space="preserve"> </w:t>
            </w:r>
            <w:r w:rsidRPr="00C710DE">
              <w:rPr>
                <w:sz w:val="20"/>
                <w:lang w:val="en-GB"/>
              </w:rPr>
              <w:t>with</w:t>
            </w:r>
            <w:r w:rsidRPr="00C710DE">
              <w:rPr>
                <w:spacing w:val="-6"/>
                <w:sz w:val="20"/>
                <w:lang w:val="en-GB"/>
              </w:rPr>
              <w:t xml:space="preserve"> </w:t>
            </w:r>
            <w:r w:rsidRPr="00C710DE">
              <w:rPr>
                <w:spacing w:val="-2"/>
                <w:sz w:val="20"/>
                <w:lang w:val="en-GB"/>
              </w:rPr>
              <w:t>integrity.</w:t>
            </w:r>
          </w:p>
          <w:p w14:paraId="0E701F80" w14:textId="77777777" w:rsidR="0094471A" w:rsidRPr="00C710DE" w:rsidRDefault="007E139C">
            <w:pPr>
              <w:pStyle w:val="TableParagraph"/>
              <w:numPr>
                <w:ilvl w:val="0"/>
                <w:numId w:val="3"/>
              </w:numPr>
              <w:tabs>
                <w:tab w:val="left" w:pos="467"/>
              </w:tabs>
              <w:ind w:hanging="361"/>
              <w:rPr>
                <w:sz w:val="20"/>
                <w:lang w:val="en-GB"/>
              </w:rPr>
            </w:pPr>
            <w:r w:rsidRPr="00C710DE">
              <w:rPr>
                <w:sz w:val="20"/>
                <w:lang w:val="en-GB"/>
              </w:rPr>
              <w:t>You</w:t>
            </w:r>
            <w:r w:rsidRPr="00C710DE">
              <w:rPr>
                <w:spacing w:val="-5"/>
                <w:sz w:val="20"/>
                <w:lang w:val="en-GB"/>
              </w:rPr>
              <w:t xml:space="preserve"> </w:t>
            </w:r>
            <w:r w:rsidRPr="00C710DE">
              <w:rPr>
                <w:sz w:val="20"/>
                <w:lang w:val="en-GB"/>
              </w:rPr>
              <w:t>must</w:t>
            </w:r>
            <w:r w:rsidRPr="00C710DE">
              <w:rPr>
                <w:spacing w:val="-4"/>
                <w:sz w:val="20"/>
                <w:lang w:val="en-GB"/>
              </w:rPr>
              <w:t xml:space="preserve"> </w:t>
            </w:r>
            <w:r w:rsidRPr="00C710DE">
              <w:rPr>
                <w:sz w:val="20"/>
                <w:lang w:val="en-GB"/>
              </w:rPr>
              <w:t>act</w:t>
            </w:r>
            <w:r w:rsidRPr="00C710DE">
              <w:rPr>
                <w:spacing w:val="-6"/>
                <w:sz w:val="20"/>
                <w:lang w:val="en-GB"/>
              </w:rPr>
              <w:t xml:space="preserve"> </w:t>
            </w:r>
            <w:r w:rsidRPr="00C710DE">
              <w:rPr>
                <w:sz w:val="20"/>
                <w:lang w:val="en-GB"/>
              </w:rPr>
              <w:t>with</w:t>
            </w:r>
            <w:r w:rsidRPr="00C710DE">
              <w:rPr>
                <w:spacing w:val="-6"/>
                <w:sz w:val="20"/>
                <w:lang w:val="en-GB"/>
              </w:rPr>
              <w:t xml:space="preserve"> </w:t>
            </w:r>
            <w:r w:rsidRPr="00C710DE">
              <w:rPr>
                <w:sz w:val="20"/>
                <w:lang w:val="en-GB"/>
              </w:rPr>
              <w:t>due</w:t>
            </w:r>
            <w:r w:rsidRPr="00C710DE">
              <w:rPr>
                <w:spacing w:val="-6"/>
                <w:sz w:val="20"/>
                <w:lang w:val="en-GB"/>
              </w:rPr>
              <w:t xml:space="preserve"> </w:t>
            </w:r>
            <w:r w:rsidRPr="00C710DE">
              <w:rPr>
                <w:sz w:val="20"/>
                <w:lang w:val="en-GB"/>
              </w:rPr>
              <w:t>skill,</w:t>
            </w:r>
            <w:r w:rsidRPr="00C710DE">
              <w:rPr>
                <w:spacing w:val="-4"/>
                <w:sz w:val="20"/>
                <w:lang w:val="en-GB"/>
              </w:rPr>
              <w:t xml:space="preserve"> </w:t>
            </w:r>
            <w:r w:rsidRPr="00C710DE">
              <w:rPr>
                <w:sz w:val="20"/>
                <w:lang w:val="en-GB"/>
              </w:rPr>
              <w:t>care</w:t>
            </w:r>
            <w:r w:rsidRPr="00C710DE">
              <w:rPr>
                <w:spacing w:val="-6"/>
                <w:sz w:val="20"/>
                <w:lang w:val="en-GB"/>
              </w:rPr>
              <w:t xml:space="preserve"> </w:t>
            </w:r>
            <w:r w:rsidRPr="00C710DE">
              <w:rPr>
                <w:sz w:val="20"/>
                <w:lang w:val="en-GB"/>
              </w:rPr>
              <w:t>and</w:t>
            </w:r>
            <w:r w:rsidRPr="00C710DE">
              <w:rPr>
                <w:spacing w:val="-4"/>
                <w:sz w:val="20"/>
                <w:lang w:val="en-GB"/>
              </w:rPr>
              <w:t xml:space="preserve"> </w:t>
            </w:r>
            <w:r w:rsidRPr="00C710DE">
              <w:rPr>
                <w:spacing w:val="-2"/>
                <w:sz w:val="20"/>
                <w:lang w:val="en-GB"/>
              </w:rPr>
              <w:t>diligence.</w:t>
            </w:r>
          </w:p>
          <w:p w14:paraId="7E7537C7" w14:textId="77777777" w:rsidR="0094471A" w:rsidRPr="00C710DE" w:rsidRDefault="007E139C">
            <w:pPr>
              <w:pStyle w:val="TableParagraph"/>
              <w:numPr>
                <w:ilvl w:val="0"/>
                <w:numId w:val="3"/>
              </w:numPr>
              <w:tabs>
                <w:tab w:val="left" w:pos="467"/>
              </w:tabs>
              <w:spacing w:before="1"/>
              <w:ind w:right="98"/>
              <w:rPr>
                <w:sz w:val="20"/>
                <w:lang w:val="en-GB"/>
              </w:rPr>
            </w:pPr>
            <w:r w:rsidRPr="00C710DE">
              <w:rPr>
                <w:sz w:val="20"/>
                <w:lang w:val="en-GB"/>
              </w:rPr>
              <w:t>You</w:t>
            </w:r>
            <w:r w:rsidRPr="00C710DE">
              <w:rPr>
                <w:spacing w:val="-6"/>
                <w:sz w:val="20"/>
                <w:lang w:val="en-GB"/>
              </w:rPr>
              <w:t xml:space="preserve"> </w:t>
            </w:r>
            <w:r w:rsidRPr="00C710DE">
              <w:rPr>
                <w:sz w:val="20"/>
                <w:lang w:val="en-GB"/>
              </w:rPr>
              <w:t>must</w:t>
            </w:r>
            <w:r w:rsidRPr="00C710DE">
              <w:rPr>
                <w:spacing w:val="-5"/>
                <w:sz w:val="20"/>
                <w:lang w:val="en-GB"/>
              </w:rPr>
              <w:t xml:space="preserve"> </w:t>
            </w:r>
            <w:r w:rsidRPr="00C710DE">
              <w:rPr>
                <w:sz w:val="20"/>
                <w:lang w:val="en-GB"/>
              </w:rPr>
              <w:t>be</w:t>
            </w:r>
            <w:r w:rsidRPr="00C710DE">
              <w:rPr>
                <w:spacing w:val="-5"/>
                <w:sz w:val="20"/>
                <w:lang w:val="en-GB"/>
              </w:rPr>
              <w:t xml:space="preserve"> </w:t>
            </w:r>
            <w:r w:rsidRPr="00C710DE">
              <w:rPr>
                <w:sz w:val="20"/>
                <w:lang w:val="en-GB"/>
              </w:rPr>
              <w:t>open</w:t>
            </w:r>
            <w:r w:rsidRPr="00C710DE">
              <w:rPr>
                <w:spacing w:val="-8"/>
                <w:sz w:val="20"/>
                <w:lang w:val="en-GB"/>
              </w:rPr>
              <w:t xml:space="preserve"> </w:t>
            </w:r>
            <w:r w:rsidRPr="00C710DE">
              <w:rPr>
                <w:sz w:val="20"/>
                <w:lang w:val="en-GB"/>
              </w:rPr>
              <w:t>and</w:t>
            </w:r>
            <w:r w:rsidRPr="00C710DE">
              <w:rPr>
                <w:spacing w:val="-7"/>
                <w:sz w:val="20"/>
                <w:lang w:val="en-GB"/>
              </w:rPr>
              <w:t xml:space="preserve"> </w:t>
            </w:r>
            <w:r w:rsidRPr="00C710DE">
              <w:rPr>
                <w:sz w:val="20"/>
                <w:lang w:val="en-GB"/>
              </w:rPr>
              <w:t>cooperative</w:t>
            </w:r>
            <w:r w:rsidRPr="00C710DE">
              <w:rPr>
                <w:spacing w:val="-6"/>
                <w:sz w:val="20"/>
                <w:lang w:val="en-GB"/>
              </w:rPr>
              <w:t xml:space="preserve"> </w:t>
            </w:r>
            <w:r w:rsidRPr="00C710DE">
              <w:rPr>
                <w:sz w:val="20"/>
                <w:lang w:val="en-GB"/>
              </w:rPr>
              <w:t>with</w:t>
            </w:r>
            <w:r w:rsidRPr="00C710DE">
              <w:rPr>
                <w:spacing w:val="-8"/>
                <w:sz w:val="20"/>
                <w:lang w:val="en-GB"/>
              </w:rPr>
              <w:t xml:space="preserve"> </w:t>
            </w:r>
            <w:r w:rsidRPr="00C710DE">
              <w:rPr>
                <w:sz w:val="20"/>
                <w:lang w:val="en-GB"/>
              </w:rPr>
              <w:t>the</w:t>
            </w:r>
            <w:r w:rsidRPr="00C710DE">
              <w:rPr>
                <w:spacing w:val="-8"/>
                <w:sz w:val="20"/>
                <w:lang w:val="en-GB"/>
              </w:rPr>
              <w:t xml:space="preserve"> </w:t>
            </w:r>
            <w:r w:rsidRPr="00C710DE">
              <w:rPr>
                <w:sz w:val="20"/>
                <w:lang w:val="en-GB"/>
              </w:rPr>
              <w:t>FCA,</w:t>
            </w:r>
            <w:r w:rsidRPr="00C710DE">
              <w:rPr>
                <w:spacing w:val="-5"/>
                <w:sz w:val="20"/>
                <w:lang w:val="en-GB"/>
              </w:rPr>
              <w:t xml:space="preserve"> </w:t>
            </w:r>
            <w:r w:rsidRPr="00C710DE">
              <w:rPr>
                <w:sz w:val="20"/>
                <w:lang w:val="en-GB"/>
              </w:rPr>
              <w:t>the</w:t>
            </w:r>
            <w:r w:rsidRPr="00C710DE">
              <w:rPr>
                <w:spacing w:val="-3"/>
                <w:sz w:val="20"/>
                <w:lang w:val="en-GB"/>
              </w:rPr>
              <w:t xml:space="preserve"> </w:t>
            </w:r>
            <w:r w:rsidRPr="00C710DE">
              <w:rPr>
                <w:sz w:val="20"/>
                <w:lang w:val="en-GB"/>
              </w:rPr>
              <w:t>PRA</w:t>
            </w:r>
            <w:r w:rsidRPr="00C710DE">
              <w:rPr>
                <w:spacing w:val="-6"/>
                <w:sz w:val="20"/>
                <w:lang w:val="en-GB"/>
              </w:rPr>
              <w:t xml:space="preserve"> </w:t>
            </w:r>
            <w:r w:rsidRPr="00C710DE">
              <w:rPr>
                <w:sz w:val="20"/>
                <w:lang w:val="en-GB"/>
              </w:rPr>
              <w:t>and other regulators.</w:t>
            </w:r>
          </w:p>
          <w:p w14:paraId="71E9DC07" w14:textId="77777777" w:rsidR="0094471A" w:rsidRPr="00C710DE" w:rsidRDefault="007E139C">
            <w:pPr>
              <w:pStyle w:val="TableParagraph"/>
              <w:numPr>
                <w:ilvl w:val="0"/>
                <w:numId w:val="3"/>
              </w:numPr>
              <w:tabs>
                <w:tab w:val="left" w:pos="467"/>
              </w:tabs>
              <w:ind w:right="101"/>
              <w:rPr>
                <w:sz w:val="20"/>
                <w:lang w:val="en-GB"/>
              </w:rPr>
            </w:pPr>
            <w:r w:rsidRPr="00C710DE">
              <w:rPr>
                <w:sz w:val="20"/>
                <w:lang w:val="en-GB"/>
              </w:rPr>
              <w:t>You</w:t>
            </w:r>
            <w:r w:rsidRPr="00C710DE">
              <w:rPr>
                <w:spacing w:val="-14"/>
                <w:sz w:val="20"/>
                <w:lang w:val="en-GB"/>
              </w:rPr>
              <w:t xml:space="preserve"> </w:t>
            </w:r>
            <w:r w:rsidRPr="00C710DE">
              <w:rPr>
                <w:sz w:val="20"/>
                <w:lang w:val="en-GB"/>
              </w:rPr>
              <w:t>must</w:t>
            </w:r>
            <w:r w:rsidRPr="00C710DE">
              <w:rPr>
                <w:spacing w:val="-14"/>
                <w:sz w:val="20"/>
                <w:lang w:val="en-GB"/>
              </w:rPr>
              <w:t xml:space="preserve"> </w:t>
            </w:r>
            <w:r w:rsidRPr="00C710DE">
              <w:rPr>
                <w:sz w:val="20"/>
                <w:lang w:val="en-GB"/>
              </w:rPr>
              <w:t>pay</w:t>
            </w:r>
            <w:r w:rsidRPr="00C710DE">
              <w:rPr>
                <w:spacing w:val="-14"/>
                <w:sz w:val="20"/>
                <w:lang w:val="en-GB"/>
              </w:rPr>
              <w:t xml:space="preserve"> </w:t>
            </w:r>
            <w:r w:rsidRPr="00C710DE">
              <w:rPr>
                <w:sz w:val="20"/>
                <w:lang w:val="en-GB"/>
              </w:rPr>
              <w:t>due</w:t>
            </w:r>
            <w:r w:rsidRPr="00C710DE">
              <w:rPr>
                <w:spacing w:val="-14"/>
                <w:sz w:val="20"/>
                <w:lang w:val="en-GB"/>
              </w:rPr>
              <w:t xml:space="preserve"> </w:t>
            </w:r>
            <w:r w:rsidRPr="00C710DE">
              <w:rPr>
                <w:sz w:val="20"/>
                <w:lang w:val="en-GB"/>
              </w:rPr>
              <w:t>regard</w:t>
            </w:r>
            <w:r w:rsidRPr="00C710DE">
              <w:rPr>
                <w:spacing w:val="-14"/>
                <w:sz w:val="20"/>
                <w:lang w:val="en-GB"/>
              </w:rPr>
              <w:t xml:space="preserve"> </w:t>
            </w:r>
            <w:r w:rsidRPr="00C710DE">
              <w:rPr>
                <w:sz w:val="20"/>
                <w:lang w:val="en-GB"/>
              </w:rPr>
              <w:t>to</w:t>
            </w:r>
            <w:r w:rsidRPr="00C710DE">
              <w:rPr>
                <w:spacing w:val="-14"/>
                <w:sz w:val="20"/>
                <w:lang w:val="en-GB"/>
              </w:rPr>
              <w:t xml:space="preserve"> </w:t>
            </w:r>
            <w:r w:rsidRPr="00C710DE">
              <w:rPr>
                <w:sz w:val="20"/>
                <w:lang w:val="en-GB"/>
              </w:rPr>
              <w:t>the</w:t>
            </w:r>
            <w:r w:rsidRPr="00C710DE">
              <w:rPr>
                <w:spacing w:val="-14"/>
                <w:sz w:val="20"/>
                <w:lang w:val="en-GB"/>
              </w:rPr>
              <w:t xml:space="preserve"> </w:t>
            </w:r>
            <w:r w:rsidRPr="00C710DE">
              <w:rPr>
                <w:sz w:val="20"/>
                <w:lang w:val="en-GB"/>
              </w:rPr>
              <w:t>interests</w:t>
            </w:r>
            <w:r w:rsidRPr="00C710DE">
              <w:rPr>
                <w:spacing w:val="-14"/>
                <w:sz w:val="20"/>
                <w:lang w:val="en-GB"/>
              </w:rPr>
              <w:t xml:space="preserve"> </w:t>
            </w:r>
            <w:r w:rsidRPr="00C710DE">
              <w:rPr>
                <w:sz w:val="20"/>
                <w:lang w:val="en-GB"/>
              </w:rPr>
              <w:t>of</w:t>
            </w:r>
            <w:r w:rsidRPr="00C710DE">
              <w:rPr>
                <w:spacing w:val="-14"/>
                <w:sz w:val="20"/>
                <w:lang w:val="en-GB"/>
              </w:rPr>
              <w:t xml:space="preserve"> </w:t>
            </w:r>
            <w:r w:rsidRPr="00C710DE">
              <w:rPr>
                <w:sz w:val="20"/>
                <w:lang w:val="en-GB"/>
              </w:rPr>
              <w:t>customers</w:t>
            </w:r>
            <w:r w:rsidRPr="00C710DE">
              <w:rPr>
                <w:spacing w:val="-14"/>
                <w:sz w:val="20"/>
                <w:lang w:val="en-GB"/>
              </w:rPr>
              <w:t xml:space="preserve"> </w:t>
            </w:r>
            <w:r w:rsidRPr="00C710DE">
              <w:rPr>
                <w:sz w:val="20"/>
                <w:lang w:val="en-GB"/>
              </w:rPr>
              <w:t>and</w:t>
            </w:r>
            <w:r w:rsidRPr="00C710DE">
              <w:rPr>
                <w:spacing w:val="-14"/>
                <w:sz w:val="20"/>
                <w:lang w:val="en-GB"/>
              </w:rPr>
              <w:t xml:space="preserve"> </w:t>
            </w:r>
            <w:r w:rsidRPr="00C710DE">
              <w:rPr>
                <w:sz w:val="20"/>
                <w:lang w:val="en-GB"/>
              </w:rPr>
              <w:t>treat them fairly.</w:t>
            </w:r>
          </w:p>
          <w:p w14:paraId="33AAF9CC" w14:textId="77777777" w:rsidR="0094471A" w:rsidRPr="00C710DE" w:rsidRDefault="007E139C">
            <w:pPr>
              <w:pStyle w:val="TableParagraph"/>
              <w:numPr>
                <w:ilvl w:val="0"/>
                <w:numId w:val="3"/>
              </w:numPr>
              <w:tabs>
                <w:tab w:val="left" w:pos="467"/>
              </w:tabs>
              <w:ind w:hanging="361"/>
              <w:rPr>
                <w:sz w:val="20"/>
                <w:lang w:val="en-GB"/>
              </w:rPr>
            </w:pPr>
            <w:r w:rsidRPr="00C710DE">
              <w:rPr>
                <w:sz w:val="20"/>
                <w:lang w:val="en-GB"/>
              </w:rPr>
              <w:t>You</w:t>
            </w:r>
            <w:r w:rsidRPr="00C710DE">
              <w:rPr>
                <w:spacing w:val="-7"/>
                <w:sz w:val="20"/>
                <w:lang w:val="en-GB"/>
              </w:rPr>
              <w:t xml:space="preserve"> </w:t>
            </w:r>
            <w:r w:rsidRPr="00C710DE">
              <w:rPr>
                <w:sz w:val="20"/>
                <w:lang w:val="en-GB"/>
              </w:rPr>
              <w:t>must</w:t>
            </w:r>
            <w:r w:rsidRPr="00C710DE">
              <w:rPr>
                <w:spacing w:val="-6"/>
                <w:sz w:val="20"/>
                <w:lang w:val="en-GB"/>
              </w:rPr>
              <w:t xml:space="preserve"> </w:t>
            </w:r>
            <w:r w:rsidRPr="00C710DE">
              <w:rPr>
                <w:sz w:val="20"/>
                <w:lang w:val="en-GB"/>
              </w:rPr>
              <w:t>observe</w:t>
            </w:r>
            <w:r w:rsidRPr="00C710DE">
              <w:rPr>
                <w:spacing w:val="-7"/>
                <w:sz w:val="20"/>
                <w:lang w:val="en-GB"/>
              </w:rPr>
              <w:t xml:space="preserve"> </w:t>
            </w:r>
            <w:r w:rsidRPr="00C710DE">
              <w:rPr>
                <w:sz w:val="20"/>
                <w:lang w:val="en-GB"/>
              </w:rPr>
              <w:t>proper</w:t>
            </w:r>
            <w:r w:rsidRPr="00C710DE">
              <w:rPr>
                <w:spacing w:val="-7"/>
                <w:sz w:val="20"/>
                <w:lang w:val="en-GB"/>
              </w:rPr>
              <w:t xml:space="preserve"> </w:t>
            </w:r>
            <w:r w:rsidRPr="00C710DE">
              <w:rPr>
                <w:sz w:val="20"/>
                <w:lang w:val="en-GB"/>
              </w:rPr>
              <w:t>standards</w:t>
            </w:r>
            <w:r w:rsidRPr="00C710DE">
              <w:rPr>
                <w:spacing w:val="-6"/>
                <w:sz w:val="20"/>
                <w:lang w:val="en-GB"/>
              </w:rPr>
              <w:t xml:space="preserve"> </w:t>
            </w:r>
            <w:r w:rsidRPr="00C710DE">
              <w:rPr>
                <w:sz w:val="20"/>
                <w:lang w:val="en-GB"/>
              </w:rPr>
              <w:t>of</w:t>
            </w:r>
            <w:r w:rsidRPr="00C710DE">
              <w:rPr>
                <w:spacing w:val="-7"/>
                <w:sz w:val="20"/>
                <w:lang w:val="en-GB"/>
              </w:rPr>
              <w:t xml:space="preserve"> </w:t>
            </w:r>
            <w:r w:rsidRPr="00C710DE">
              <w:rPr>
                <w:sz w:val="20"/>
                <w:lang w:val="en-GB"/>
              </w:rPr>
              <w:t>market</w:t>
            </w:r>
            <w:r w:rsidRPr="00C710DE">
              <w:rPr>
                <w:spacing w:val="-8"/>
                <w:sz w:val="20"/>
                <w:lang w:val="en-GB"/>
              </w:rPr>
              <w:t xml:space="preserve"> </w:t>
            </w:r>
            <w:r w:rsidRPr="00C710DE">
              <w:rPr>
                <w:spacing w:val="-2"/>
                <w:sz w:val="20"/>
                <w:lang w:val="en-GB"/>
              </w:rPr>
              <w:t>conduct.</w:t>
            </w:r>
          </w:p>
        </w:tc>
      </w:tr>
      <w:tr w:rsidR="0094471A" w:rsidRPr="00C710DE" w14:paraId="02248F67" w14:textId="77777777">
        <w:trPr>
          <w:trHeight w:val="921"/>
        </w:trPr>
        <w:tc>
          <w:tcPr>
            <w:tcW w:w="494" w:type="dxa"/>
          </w:tcPr>
          <w:p w14:paraId="7A14882D" w14:textId="77777777" w:rsidR="0094471A" w:rsidRPr="00C710DE" w:rsidRDefault="0094471A">
            <w:pPr>
              <w:pStyle w:val="TableParagraph"/>
              <w:spacing w:before="11"/>
              <w:rPr>
                <w:sz w:val="29"/>
                <w:lang w:val="en-GB"/>
              </w:rPr>
            </w:pPr>
          </w:p>
          <w:p w14:paraId="00B91C10" w14:textId="77777777" w:rsidR="0094471A" w:rsidRPr="00C710DE" w:rsidRDefault="007E139C">
            <w:pPr>
              <w:pStyle w:val="TableParagraph"/>
              <w:ind w:left="107"/>
              <w:rPr>
                <w:sz w:val="20"/>
                <w:lang w:val="en-GB"/>
              </w:rPr>
            </w:pPr>
            <w:r w:rsidRPr="00C710DE">
              <w:rPr>
                <w:spacing w:val="-5"/>
                <w:sz w:val="20"/>
                <w:lang w:val="en-GB"/>
              </w:rPr>
              <w:t>9.</w:t>
            </w:r>
          </w:p>
        </w:tc>
        <w:tc>
          <w:tcPr>
            <w:tcW w:w="2616" w:type="dxa"/>
          </w:tcPr>
          <w:p w14:paraId="58765313" w14:textId="77777777" w:rsidR="0094471A" w:rsidRPr="00C710DE" w:rsidRDefault="0094471A">
            <w:pPr>
              <w:pStyle w:val="TableParagraph"/>
              <w:spacing w:before="11"/>
              <w:rPr>
                <w:sz w:val="19"/>
                <w:lang w:val="en-GB"/>
              </w:rPr>
            </w:pPr>
          </w:p>
          <w:p w14:paraId="4E5DE1C2" w14:textId="77777777" w:rsidR="0094471A" w:rsidRPr="00C710DE" w:rsidRDefault="007E139C">
            <w:pPr>
              <w:pStyle w:val="TableParagraph"/>
              <w:ind w:left="108"/>
              <w:rPr>
                <w:sz w:val="20"/>
                <w:lang w:val="en-GB"/>
              </w:rPr>
            </w:pPr>
            <w:r w:rsidRPr="00C710DE">
              <w:rPr>
                <w:sz w:val="20"/>
                <w:lang w:val="en-GB"/>
              </w:rPr>
              <w:t>Date</w:t>
            </w:r>
            <w:r w:rsidRPr="00C710DE">
              <w:rPr>
                <w:spacing w:val="-7"/>
                <w:sz w:val="20"/>
                <w:lang w:val="en-GB"/>
              </w:rPr>
              <w:t xml:space="preserve"> </w:t>
            </w:r>
            <w:r w:rsidRPr="00C710DE">
              <w:rPr>
                <w:sz w:val="20"/>
                <w:lang w:val="en-GB"/>
              </w:rPr>
              <w:t>Reviewed</w:t>
            </w:r>
            <w:r w:rsidRPr="00C710DE">
              <w:rPr>
                <w:spacing w:val="-5"/>
                <w:sz w:val="20"/>
                <w:lang w:val="en-GB"/>
              </w:rPr>
              <w:t xml:space="preserve"> </w:t>
            </w:r>
            <w:r w:rsidRPr="00C710DE">
              <w:rPr>
                <w:sz w:val="20"/>
                <w:lang w:val="en-GB"/>
              </w:rPr>
              <w:t>&amp;</w:t>
            </w:r>
            <w:r w:rsidRPr="00C710DE">
              <w:rPr>
                <w:spacing w:val="-5"/>
                <w:sz w:val="20"/>
                <w:lang w:val="en-GB"/>
              </w:rPr>
              <w:t xml:space="preserve"> </w:t>
            </w:r>
            <w:r w:rsidRPr="00C710DE">
              <w:rPr>
                <w:spacing w:val="-2"/>
                <w:sz w:val="20"/>
                <w:lang w:val="en-GB"/>
              </w:rPr>
              <w:t>Agreed</w:t>
            </w:r>
          </w:p>
          <w:p w14:paraId="02AABD53" w14:textId="77777777" w:rsidR="0094471A" w:rsidRPr="00C710DE" w:rsidRDefault="007E139C">
            <w:pPr>
              <w:pStyle w:val="TableParagraph"/>
              <w:spacing w:line="228" w:lineRule="exact"/>
              <w:ind w:left="108"/>
              <w:rPr>
                <w:sz w:val="20"/>
                <w:lang w:val="en-GB"/>
              </w:rPr>
            </w:pPr>
            <w:r w:rsidRPr="00C710DE">
              <w:rPr>
                <w:sz w:val="20"/>
                <w:lang w:val="en-GB"/>
              </w:rPr>
              <w:t>by</w:t>
            </w:r>
            <w:r w:rsidRPr="00C710DE">
              <w:rPr>
                <w:spacing w:val="-11"/>
                <w:sz w:val="20"/>
                <w:lang w:val="en-GB"/>
              </w:rPr>
              <w:t xml:space="preserve"> </w:t>
            </w:r>
            <w:r w:rsidRPr="00C710DE">
              <w:rPr>
                <w:sz w:val="20"/>
                <w:lang w:val="en-GB"/>
              </w:rPr>
              <w:t>Line</w:t>
            </w:r>
            <w:r w:rsidRPr="00C710DE">
              <w:rPr>
                <w:spacing w:val="-11"/>
                <w:sz w:val="20"/>
                <w:lang w:val="en-GB"/>
              </w:rPr>
              <w:t xml:space="preserve"> </w:t>
            </w:r>
            <w:r w:rsidRPr="00C710DE">
              <w:rPr>
                <w:sz w:val="20"/>
                <w:lang w:val="en-GB"/>
              </w:rPr>
              <w:t>Manager</w:t>
            </w:r>
            <w:r w:rsidRPr="00C710DE">
              <w:rPr>
                <w:spacing w:val="-9"/>
                <w:sz w:val="20"/>
                <w:lang w:val="en-GB"/>
              </w:rPr>
              <w:t xml:space="preserve"> </w:t>
            </w:r>
            <w:r w:rsidRPr="00C710DE">
              <w:rPr>
                <w:sz w:val="20"/>
                <w:lang w:val="en-GB"/>
              </w:rPr>
              <w:t>&amp;</w:t>
            </w:r>
            <w:r w:rsidRPr="00C710DE">
              <w:rPr>
                <w:spacing w:val="-11"/>
                <w:sz w:val="20"/>
                <w:lang w:val="en-GB"/>
              </w:rPr>
              <w:t xml:space="preserve"> </w:t>
            </w:r>
            <w:r w:rsidRPr="00C710DE">
              <w:rPr>
                <w:sz w:val="20"/>
                <w:lang w:val="en-GB"/>
              </w:rPr>
              <w:t xml:space="preserve">Post </w:t>
            </w:r>
            <w:r w:rsidRPr="00C710DE">
              <w:rPr>
                <w:spacing w:val="-2"/>
                <w:sz w:val="20"/>
                <w:lang w:val="en-GB"/>
              </w:rPr>
              <w:t>holder</w:t>
            </w:r>
          </w:p>
        </w:tc>
        <w:tc>
          <w:tcPr>
            <w:tcW w:w="6099" w:type="dxa"/>
          </w:tcPr>
          <w:p w14:paraId="6B2DD791" w14:textId="77777777" w:rsidR="0094471A" w:rsidRPr="00C710DE" w:rsidRDefault="0094471A">
            <w:pPr>
              <w:pStyle w:val="TableParagraph"/>
              <w:spacing w:before="11"/>
              <w:rPr>
                <w:sz w:val="19"/>
                <w:lang w:val="en-GB"/>
              </w:rPr>
            </w:pPr>
          </w:p>
          <w:p w14:paraId="58B3BB48" w14:textId="429DFD18" w:rsidR="0094471A" w:rsidRPr="00C710DE" w:rsidRDefault="007E139C">
            <w:pPr>
              <w:pStyle w:val="TableParagraph"/>
              <w:ind w:left="106"/>
              <w:rPr>
                <w:sz w:val="20"/>
                <w:lang w:val="en-GB"/>
              </w:rPr>
            </w:pPr>
            <w:r w:rsidRPr="00C710DE">
              <w:rPr>
                <w:sz w:val="20"/>
                <w:lang w:val="en-GB"/>
              </w:rPr>
              <w:t xml:space="preserve">Approved by Peter Hughes, Head of IT Development on </w:t>
            </w:r>
            <w:r w:rsidR="00F300A1">
              <w:rPr>
                <w:sz w:val="20"/>
                <w:lang w:val="en-GB"/>
              </w:rPr>
              <w:t>22</w:t>
            </w:r>
            <w:r w:rsidRPr="00C710DE">
              <w:rPr>
                <w:sz w:val="20"/>
                <w:lang w:val="en-GB"/>
              </w:rPr>
              <w:t xml:space="preserve"> </w:t>
            </w:r>
            <w:r w:rsidR="00F300A1">
              <w:rPr>
                <w:sz w:val="20"/>
                <w:lang w:val="en-GB"/>
              </w:rPr>
              <w:t xml:space="preserve">October </w:t>
            </w:r>
            <w:r w:rsidRPr="00C710DE">
              <w:rPr>
                <w:spacing w:val="-4"/>
                <w:sz w:val="20"/>
                <w:lang w:val="en-GB"/>
              </w:rPr>
              <w:t>202</w:t>
            </w:r>
            <w:r w:rsidR="00177712" w:rsidRPr="00C710DE">
              <w:rPr>
                <w:spacing w:val="-4"/>
                <w:sz w:val="20"/>
                <w:lang w:val="en-GB"/>
              </w:rPr>
              <w:t>4</w:t>
            </w:r>
          </w:p>
        </w:tc>
      </w:tr>
    </w:tbl>
    <w:p w14:paraId="4F9E1884" w14:textId="77777777" w:rsidR="0094471A" w:rsidRPr="00C710DE" w:rsidRDefault="0094471A">
      <w:pPr>
        <w:rPr>
          <w:sz w:val="20"/>
        </w:rPr>
        <w:sectPr w:rsidR="0094471A" w:rsidRPr="00C710DE" w:rsidSect="005C2D9E">
          <w:type w:val="continuous"/>
          <w:pgSz w:w="12240" w:h="15840"/>
          <w:pgMar w:top="700" w:right="1340" w:bottom="1181"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616"/>
        <w:gridCol w:w="6099"/>
      </w:tblGrid>
      <w:tr w:rsidR="0094471A" w:rsidRPr="00C710DE" w14:paraId="08C49FF4" w14:textId="77777777">
        <w:trPr>
          <w:trHeight w:val="623"/>
        </w:trPr>
        <w:tc>
          <w:tcPr>
            <w:tcW w:w="494" w:type="dxa"/>
          </w:tcPr>
          <w:p w14:paraId="7F1F5F56" w14:textId="77777777" w:rsidR="0094471A" w:rsidRPr="00C710DE" w:rsidRDefault="0094471A">
            <w:pPr>
              <w:pStyle w:val="TableParagraph"/>
              <w:rPr>
                <w:rFonts w:ascii="Times New Roman"/>
                <w:sz w:val="18"/>
                <w:lang w:val="en-GB"/>
              </w:rPr>
            </w:pPr>
          </w:p>
        </w:tc>
        <w:tc>
          <w:tcPr>
            <w:tcW w:w="2616" w:type="dxa"/>
          </w:tcPr>
          <w:p w14:paraId="71995FD9" w14:textId="77777777" w:rsidR="0094471A" w:rsidRPr="00C710DE" w:rsidRDefault="0094471A">
            <w:pPr>
              <w:pStyle w:val="TableParagraph"/>
              <w:rPr>
                <w:rFonts w:ascii="Times New Roman"/>
                <w:sz w:val="18"/>
                <w:lang w:val="en-GB"/>
              </w:rPr>
            </w:pPr>
          </w:p>
        </w:tc>
        <w:tc>
          <w:tcPr>
            <w:tcW w:w="6099" w:type="dxa"/>
          </w:tcPr>
          <w:p w14:paraId="23FF008B" w14:textId="77777777" w:rsidR="0094471A" w:rsidRPr="00C710DE" w:rsidRDefault="0094471A">
            <w:pPr>
              <w:pStyle w:val="TableParagraph"/>
              <w:rPr>
                <w:rFonts w:ascii="Times New Roman"/>
                <w:sz w:val="18"/>
                <w:lang w:val="en-GB"/>
              </w:rPr>
            </w:pPr>
          </w:p>
        </w:tc>
      </w:tr>
    </w:tbl>
    <w:p w14:paraId="7A3903BE" w14:textId="77777777" w:rsidR="0094471A" w:rsidRPr="00C710DE" w:rsidRDefault="0094471A">
      <w:pPr>
        <w:pStyle w:val="BodyText"/>
        <w:rPr>
          <w:lang w:val="en-GB"/>
        </w:rPr>
      </w:pPr>
    </w:p>
    <w:p w14:paraId="78518163" w14:textId="77777777" w:rsidR="0094471A" w:rsidRPr="00C710DE" w:rsidRDefault="0094471A">
      <w:pPr>
        <w:pStyle w:val="BodyText"/>
        <w:spacing w:before="9"/>
        <w:rPr>
          <w:sz w:val="21"/>
          <w:lang w:val="en-GB"/>
        </w:rPr>
      </w:pPr>
    </w:p>
    <w:p w14:paraId="69DDAC6C" w14:textId="77777777" w:rsidR="0094471A" w:rsidRPr="00C710DE" w:rsidRDefault="007E139C">
      <w:pPr>
        <w:pStyle w:val="Heading1"/>
        <w:ind w:left="120"/>
        <w:jc w:val="left"/>
        <w:rPr>
          <w:lang w:val="en-GB"/>
        </w:rPr>
      </w:pPr>
      <w:r w:rsidRPr="00C710DE">
        <w:rPr>
          <w:color w:val="1F487C"/>
          <w:lang w:val="en-GB"/>
        </w:rPr>
        <w:t>Position</w:t>
      </w:r>
      <w:r w:rsidRPr="00C710DE">
        <w:rPr>
          <w:color w:val="1F487C"/>
          <w:spacing w:val="-13"/>
          <w:lang w:val="en-GB"/>
        </w:rPr>
        <w:t xml:space="preserve"> </w:t>
      </w:r>
      <w:r w:rsidRPr="00C710DE">
        <w:rPr>
          <w:color w:val="1F487C"/>
          <w:spacing w:val="-2"/>
          <w:lang w:val="en-GB"/>
        </w:rPr>
        <w:t>Overview</w:t>
      </w:r>
    </w:p>
    <w:p w14:paraId="782C9601" w14:textId="77777777" w:rsidR="0094471A" w:rsidRPr="00C710DE" w:rsidRDefault="0094471A">
      <w:pPr>
        <w:pStyle w:val="BodyText"/>
        <w:rPr>
          <w:b/>
          <w:sz w:val="27"/>
          <w:lang w:val="en-GB"/>
        </w:rPr>
      </w:pPr>
    </w:p>
    <w:p w14:paraId="61839E58" w14:textId="0E6147D1" w:rsidR="0094471A" w:rsidRPr="00C710DE" w:rsidRDefault="007E139C" w:rsidP="00C710DE">
      <w:pPr>
        <w:pStyle w:val="ListParagraph"/>
        <w:numPr>
          <w:ilvl w:val="0"/>
          <w:numId w:val="2"/>
        </w:numPr>
        <w:tabs>
          <w:tab w:val="left" w:pos="841"/>
        </w:tabs>
        <w:ind w:right="98"/>
        <w:rPr>
          <w:sz w:val="20"/>
          <w:lang w:val="en-GB"/>
        </w:rPr>
      </w:pPr>
      <w:r w:rsidRPr="00C710DE">
        <w:rPr>
          <w:sz w:val="20"/>
          <w:lang w:val="en-GB"/>
        </w:rPr>
        <w:t xml:space="preserve">AmTrust is a global insurance provider offering risk-management solutions and business underwriting tailored to the unique needs of each client. </w:t>
      </w:r>
      <w:r w:rsidR="00D96D61" w:rsidRPr="00221495">
        <w:rPr>
          <w:sz w:val="20"/>
          <w:szCs w:val="20"/>
        </w:rPr>
        <w:t>The Business Analyst role is a vital link between our information technology capacity and our business objectives. The Business Analyst is responsible for ensuring that the business needs are clearly understood, documented and conveyed to the information technology teams, in accordance with AmTrust Business Analysis methodologies and governance</w:t>
      </w:r>
    </w:p>
    <w:p w14:paraId="17902BB9" w14:textId="77777777" w:rsidR="00306E15" w:rsidRPr="00306E15" w:rsidRDefault="00306E15">
      <w:pPr>
        <w:pStyle w:val="ListParagraph"/>
        <w:numPr>
          <w:ilvl w:val="0"/>
          <w:numId w:val="2"/>
        </w:numPr>
        <w:tabs>
          <w:tab w:val="left" w:pos="841"/>
        </w:tabs>
        <w:spacing w:before="81"/>
        <w:ind w:right="105"/>
        <w:rPr>
          <w:sz w:val="20"/>
          <w:lang w:val="en-GB"/>
        </w:rPr>
      </w:pPr>
      <w:r w:rsidRPr="00221495">
        <w:rPr>
          <w:sz w:val="20"/>
          <w:szCs w:val="20"/>
        </w:rPr>
        <w:t>The Business Analyst will own and maintain these requirements throughout the project lifecycle ensuring the solution delivered meets the objectives of the project, including scope, time, cost and quality.</w:t>
      </w:r>
    </w:p>
    <w:p w14:paraId="730A7ACB" w14:textId="7EDA4B85" w:rsidR="0094471A" w:rsidRDefault="007E139C">
      <w:pPr>
        <w:pStyle w:val="ListParagraph"/>
        <w:numPr>
          <w:ilvl w:val="0"/>
          <w:numId w:val="2"/>
        </w:numPr>
        <w:tabs>
          <w:tab w:val="left" w:pos="841"/>
        </w:tabs>
        <w:spacing w:before="81"/>
        <w:ind w:right="105"/>
        <w:rPr>
          <w:sz w:val="20"/>
          <w:lang w:val="en-GB"/>
        </w:rPr>
      </w:pPr>
      <w:r w:rsidRPr="00C710DE">
        <w:rPr>
          <w:sz w:val="20"/>
          <w:lang w:val="en-GB"/>
        </w:rPr>
        <w:t xml:space="preserve">The role will work closely with a wide range of stakeholders across </w:t>
      </w:r>
      <w:r w:rsidR="00C710DE" w:rsidRPr="00C710DE">
        <w:rPr>
          <w:sz w:val="20"/>
          <w:lang w:val="en-GB"/>
        </w:rPr>
        <w:t>AmTrust International</w:t>
      </w:r>
      <w:r w:rsidRPr="00C710DE">
        <w:rPr>
          <w:sz w:val="20"/>
          <w:lang w:val="en-GB"/>
        </w:rPr>
        <w:t>, including but not limited to peers, suppliers, testers, business partners, project managers, developers and the business to ensure successful delivery of projects.</w:t>
      </w:r>
    </w:p>
    <w:p w14:paraId="34E06107" w14:textId="34881E84" w:rsidR="00EA7F9C" w:rsidRPr="00C710DE" w:rsidRDefault="00EA7F9C">
      <w:pPr>
        <w:pStyle w:val="ListParagraph"/>
        <w:numPr>
          <w:ilvl w:val="0"/>
          <w:numId w:val="2"/>
        </w:numPr>
        <w:tabs>
          <w:tab w:val="left" w:pos="841"/>
        </w:tabs>
        <w:spacing w:before="81"/>
        <w:ind w:right="105"/>
        <w:rPr>
          <w:sz w:val="20"/>
          <w:lang w:val="en-GB"/>
        </w:rPr>
      </w:pPr>
      <w:r w:rsidRPr="00EA7F9C">
        <w:rPr>
          <w:sz w:val="20"/>
          <w:lang w:val="en-GB"/>
        </w:rPr>
        <w:t>The Business Analyst will also have a role in supporting improvements which can be made across the information technology department</w:t>
      </w:r>
      <w:r w:rsidR="00840DDE">
        <w:rPr>
          <w:sz w:val="20"/>
          <w:lang w:val="en-GB"/>
        </w:rPr>
        <w:t>.</w:t>
      </w:r>
    </w:p>
    <w:p w14:paraId="7415B99A" w14:textId="77777777" w:rsidR="0094471A" w:rsidRPr="00C710DE" w:rsidRDefault="0094471A">
      <w:pPr>
        <w:pStyle w:val="BodyText"/>
        <w:rPr>
          <w:sz w:val="22"/>
          <w:lang w:val="en-GB"/>
        </w:rPr>
      </w:pPr>
    </w:p>
    <w:p w14:paraId="007E2C87" w14:textId="77777777" w:rsidR="0094471A" w:rsidRPr="00C710DE" w:rsidRDefault="007E139C">
      <w:pPr>
        <w:pStyle w:val="Heading1"/>
        <w:spacing w:before="137"/>
        <w:ind w:left="120"/>
        <w:jc w:val="left"/>
        <w:rPr>
          <w:lang w:val="en-GB"/>
        </w:rPr>
      </w:pPr>
      <w:r w:rsidRPr="00C710DE">
        <w:rPr>
          <w:color w:val="1F487C"/>
          <w:lang w:val="en-GB"/>
        </w:rPr>
        <w:t>Essential</w:t>
      </w:r>
      <w:r w:rsidRPr="00C710DE">
        <w:rPr>
          <w:color w:val="1F487C"/>
          <w:spacing w:val="-9"/>
          <w:lang w:val="en-GB"/>
        </w:rPr>
        <w:t xml:space="preserve"> </w:t>
      </w:r>
      <w:r w:rsidRPr="00C710DE">
        <w:rPr>
          <w:color w:val="1F487C"/>
          <w:lang w:val="en-GB"/>
        </w:rPr>
        <w:t>Job</w:t>
      </w:r>
      <w:r w:rsidRPr="00C710DE">
        <w:rPr>
          <w:color w:val="1F487C"/>
          <w:spacing w:val="-8"/>
          <w:lang w:val="en-GB"/>
        </w:rPr>
        <w:t xml:space="preserve"> </w:t>
      </w:r>
      <w:r w:rsidRPr="00C710DE">
        <w:rPr>
          <w:color w:val="1F487C"/>
          <w:spacing w:val="-2"/>
          <w:lang w:val="en-GB"/>
        </w:rPr>
        <w:t>Functions</w:t>
      </w:r>
    </w:p>
    <w:p w14:paraId="037EF9F5" w14:textId="77777777" w:rsidR="0094471A" w:rsidRPr="00C710DE" w:rsidRDefault="0094471A">
      <w:pPr>
        <w:pStyle w:val="BodyText"/>
        <w:spacing w:before="6"/>
        <w:rPr>
          <w:b/>
          <w:lang w:val="en-GB"/>
        </w:rPr>
      </w:pPr>
    </w:p>
    <w:p w14:paraId="3947E759" w14:textId="2D44A2EB" w:rsidR="0094471A" w:rsidRPr="00C710DE" w:rsidRDefault="007E139C">
      <w:pPr>
        <w:pStyle w:val="ListParagraph"/>
        <w:numPr>
          <w:ilvl w:val="0"/>
          <w:numId w:val="1"/>
        </w:numPr>
        <w:tabs>
          <w:tab w:val="left" w:pos="480"/>
          <w:tab w:val="left" w:pos="481"/>
        </w:tabs>
        <w:spacing w:line="235" w:lineRule="auto"/>
        <w:ind w:right="102"/>
        <w:jc w:val="left"/>
        <w:rPr>
          <w:sz w:val="20"/>
          <w:lang w:val="en-GB"/>
        </w:rPr>
      </w:pPr>
      <w:r w:rsidRPr="00C710DE">
        <w:rPr>
          <w:sz w:val="20"/>
          <w:lang w:val="en-GB"/>
        </w:rPr>
        <w:t>Manage the product backlog in DevOps, lead the POG discussions, own the updates in DevOps to ensure correct reporting</w:t>
      </w:r>
    </w:p>
    <w:p w14:paraId="16832147" w14:textId="77777777" w:rsidR="0094471A" w:rsidRPr="00C710DE" w:rsidRDefault="007E139C">
      <w:pPr>
        <w:pStyle w:val="ListParagraph"/>
        <w:numPr>
          <w:ilvl w:val="0"/>
          <w:numId w:val="1"/>
        </w:numPr>
        <w:tabs>
          <w:tab w:val="left" w:pos="480"/>
          <w:tab w:val="left" w:pos="481"/>
        </w:tabs>
        <w:spacing w:before="7" w:line="235" w:lineRule="auto"/>
        <w:ind w:right="311"/>
        <w:jc w:val="left"/>
        <w:rPr>
          <w:sz w:val="20"/>
          <w:lang w:val="en-GB"/>
        </w:rPr>
      </w:pPr>
      <w:r w:rsidRPr="00C710DE">
        <w:rPr>
          <w:sz w:val="20"/>
          <w:lang w:val="en-GB"/>
        </w:rPr>
        <w:t>Analyse</w:t>
      </w:r>
      <w:r w:rsidRPr="00C710DE">
        <w:rPr>
          <w:spacing w:val="-5"/>
          <w:sz w:val="20"/>
          <w:lang w:val="en-GB"/>
        </w:rPr>
        <w:t xml:space="preserve"> </w:t>
      </w:r>
      <w:r w:rsidRPr="00C710DE">
        <w:rPr>
          <w:sz w:val="20"/>
          <w:lang w:val="en-GB"/>
        </w:rPr>
        <w:t>and</w:t>
      </w:r>
      <w:r w:rsidRPr="00C710DE">
        <w:rPr>
          <w:spacing w:val="-5"/>
          <w:sz w:val="20"/>
          <w:lang w:val="en-GB"/>
        </w:rPr>
        <w:t xml:space="preserve"> </w:t>
      </w:r>
      <w:r w:rsidRPr="00C710DE">
        <w:rPr>
          <w:sz w:val="20"/>
          <w:lang w:val="en-GB"/>
        </w:rPr>
        <w:t>understand</w:t>
      </w:r>
      <w:r w:rsidRPr="00C710DE">
        <w:rPr>
          <w:spacing w:val="-6"/>
          <w:sz w:val="20"/>
          <w:lang w:val="en-GB"/>
        </w:rPr>
        <w:t xml:space="preserve"> </w:t>
      </w:r>
      <w:r w:rsidRPr="00C710DE">
        <w:rPr>
          <w:sz w:val="20"/>
          <w:lang w:val="en-GB"/>
        </w:rPr>
        <w:t>a</w:t>
      </w:r>
      <w:r w:rsidRPr="00C710DE">
        <w:rPr>
          <w:spacing w:val="-1"/>
          <w:sz w:val="20"/>
          <w:lang w:val="en-GB"/>
        </w:rPr>
        <w:t xml:space="preserve"> </w:t>
      </w:r>
      <w:r w:rsidRPr="00C710DE">
        <w:rPr>
          <w:sz w:val="20"/>
          <w:lang w:val="en-GB"/>
        </w:rPr>
        <w:t>business</w:t>
      </w:r>
      <w:r w:rsidRPr="00C710DE">
        <w:rPr>
          <w:spacing w:val="-4"/>
          <w:sz w:val="20"/>
          <w:lang w:val="en-GB"/>
        </w:rPr>
        <w:t xml:space="preserve"> </w:t>
      </w:r>
      <w:r w:rsidRPr="00C710DE">
        <w:rPr>
          <w:sz w:val="20"/>
          <w:lang w:val="en-GB"/>
        </w:rPr>
        <w:t>problem</w:t>
      </w:r>
      <w:r w:rsidRPr="00C710DE">
        <w:rPr>
          <w:spacing w:val="-3"/>
          <w:sz w:val="20"/>
          <w:lang w:val="en-GB"/>
        </w:rPr>
        <w:t xml:space="preserve"> </w:t>
      </w:r>
      <w:r w:rsidRPr="00C710DE">
        <w:rPr>
          <w:sz w:val="20"/>
          <w:lang w:val="en-GB"/>
        </w:rPr>
        <w:t>or</w:t>
      </w:r>
      <w:r w:rsidRPr="00C710DE">
        <w:rPr>
          <w:spacing w:val="-5"/>
          <w:sz w:val="20"/>
          <w:lang w:val="en-GB"/>
        </w:rPr>
        <w:t xml:space="preserve"> </w:t>
      </w:r>
      <w:r w:rsidRPr="00C710DE">
        <w:rPr>
          <w:sz w:val="20"/>
          <w:lang w:val="en-GB"/>
        </w:rPr>
        <w:t>opportunity</w:t>
      </w:r>
      <w:r w:rsidRPr="00C710DE">
        <w:rPr>
          <w:spacing w:val="-2"/>
          <w:sz w:val="20"/>
          <w:lang w:val="en-GB"/>
        </w:rPr>
        <w:t xml:space="preserve"> </w:t>
      </w:r>
      <w:r w:rsidRPr="00C710DE">
        <w:rPr>
          <w:sz w:val="20"/>
          <w:lang w:val="en-GB"/>
        </w:rPr>
        <w:t>and</w:t>
      </w:r>
      <w:r w:rsidRPr="00C710DE">
        <w:rPr>
          <w:spacing w:val="-5"/>
          <w:sz w:val="20"/>
          <w:lang w:val="en-GB"/>
        </w:rPr>
        <w:t xml:space="preserve"> </w:t>
      </w:r>
      <w:r w:rsidRPr="00C710DE">
        <w:rPr>
          <w:sz w:val="20"/>
          <w:lang w:val="en-GB"/>
        </w:rPr>
        <w:t>suggest</w:t>
      </w:r>
      <w:r w:rsidRPr="00C710DE">
        <w:rPr>
          <w:spacing w:val="-3"/>
          <w:sz w:val="20"/>
          <w:lang w:val="en-GB"/>
        </w:rPr>
        <w:t xml:space="preserve"> </w:t>
      </w:r>
      <w:r w:rsidRPr="00C710DE">
        <w:rPr>
          <w:sz w:val="20"/>
          <w:lang w:val="en-GB"/>
        </w:rPr>
        <w:t>appropriate</w:t>
      </w:r>
      <w:r w:rsidRPr="00C710DE">
        <w:rPr>
          <w:spacing w:val="-6"/>
          <w:sz w:val="20"/>
          <w:lang w:val="en-GB"/>
        </w:rPr>
        <w:t xml:space="preserve"> </w:t>
      </w:r>
      <w:r w:rsidRPr="00C710DE">
        <w:rPr>
          <w:sz w:val="20"/>
          <w:lang w:val="en-GB"/>
        </w:rPr>
        <w:t>process</w:t>
      </w:r>
      <w:r w:rsidRPr="00C710DE">
        <w:rPr>
          <w:spacing w:val="-4"/>
          <w:sz w:val="20"/>
          <w:lang w:val="en-GB"/>
        </w:rPr>
        <w:t xml:space="preserve"> </w:t>
      </w:r>
      <w:r w:rsidRPr="00C710DE">
        <w:rPr>
          <w:sz w:val="20"/>
          <w:lang w:val="en-GB"/>
        </w:rPr>
        <w:t xml:space="preserve">based </w:t>
      </w:r>
      <w:r w:rsidRPr="00C710DE">
        <w:rPr>
          <w:spacing w:val="-2"/>
          <w:sz w:val="20"/>
          <w:lang w:val="en-GB"/>
        </w:rPr>
        <w:t>solutions</w:t>
      </w:r>
    </w:p>
    <w:p w14:paraId="3FA05026" w14:textId="77777777" w:rsidR="0094471A" w:rsidRPr="00C710DE" w:rsidRDefault="007E139C">
      <w:pPr>
        <w:pStyle w:val="ListParagraph"/>
        <w:numPr>
          <w:ilvl w:val="0"/>
          <w:numId w:val="1"/>
        </w:numPr>
        <w:tabs>
          <w:tab w:val="left" w:pos="480"/>
          <w:tab w:val="left" w:pos="481"/>
        </w:tabs>
        <w:spacing w:before="6" w:line="237" w:lineRule="auto"/>
        <w:ind w:right="162"/>
        <w:jc w:val="left"/>
        <w:rPr>
          <w:sz w:val="20"/>
          <w:lang w:val="en-GB"/>
        </w:rPr>
      </w:pPr>
      <w:r w:rsidRPr="00C710DE">
        <w:rPr>
          <w:sz w:val="20"/>
          <w:lang w:val="en-GB"/>
        </w:rPr>
        <w:t>Undertake research and analysis to understand how a business or business area works, considering the</w:t>
      </w:r>
      <w:r w:rsidRPr="00C710DE">
        <w:rPr>
          <w:spacing w:val="-5"/>
          <w:sz w:val="20"/>
          <w:lang w:val="en-GB"/>
        </w:rPr>
        <w:t xml:space="preserve"> </w:t>
      </w:r>
      <w:r w:rsidRPr="00C710DE">
        <w:rPr>
          <w:sz w:val="20"/>
          <w:lang w:val="en-GB"/>
        </w:rPr>
        <w:t>people,</w:t>
      </w:r>
      <w:r w:rsidRPr="00C710DE">
        <w:rPr>
          <w:spacing w:val="-3"/>
          <w:sz w:val="20"/>
          <w:lang w:val="en-GB"/>
        </w:rPr>
        <w:t xml:space="preserve"> </w:t>
      </w:r>
      <w:r w:rsidRPr="00C710DE">
        <w:rPr>
          <w:sz w:val="20"/>
          <w:lang w:val="en-GB"/>
        </w:rPr>
        <w:t>organisation,</w:t>
      </w:r>
      <w:r w:rsidRPr="00C710DE">
        <w:rPr>
          <w:spacing w:val="-6"/>
          <w:sz w:val="20"/>
          <w:lang w:val="en-GB"/>
        </w:rPr>
        <w:t xml:space="preserve"> </w:t>
      </w:r>
      <w:r w:rsidRPr="00C710DE">
        <w:rPr>
          <w:sz w:val="20"/>
          <w:lang w:val="en-GB"/>
        </w:rPr>
        <w:t>processes,</w:t>
      </w:r>
      <w:r w:rsidRPr="00C710DE">
        <w:rPr>
          <w:spacing w:val="-5"/>
          <w:sz w:val="20"/>
          <w:lang w:val="en-GB"/>
        </w:rPr>
        <w:t xml:space="preserve"> </w:t>
      </w:r>
      <w:r w:rsidRPr="00C710DE">
        <w:rPr>
          <w:sz w:val="20"/>
          <w:lang w:val="en-GB"/>
        </w:rPr>
        <w:t>information,</w:t>
      </w:r>
      <w:r w:rsidRPr="00C710DE">
        <w:rPr>
          <w:spacing w:val="-3"/>
          <w:sz w:val="20"/>
          <w:lang w:val="en-GB"/>
        </w:rPr>
        <w:t xml:space="preserve"> </w:t>
      </w:r>
      <w:r w:rsidRPr="00C710DE">
        <w:rPr>
          <w:sz w:val="20"/>
          <w:lang w:val="en-GB"/>
        </w:rPr>
        <w:t>data and</w:t>
      </w:r>
      <w:r w:rsidRPr="00C710DE">
        <w:rPr>
          <w:spacing w:val="-5"/>
          <w:sz w:val="20"/>
          <w:lang w:val="en-GB"/>
        </w:rPr>
        <w:t xml:space="preserve"> </w:t>
      </w:r>
      <w:r w:rsidRPr="00C710DE">
        <w:rPr>
          <w:sz w:val="20"/>
          <w:lang w:val="en-GB"/>
        </w:rPr>
        <w:t>technology.</w:t>
      </w:r>
      <w:r w:rsidRPr="00C710DE">
        <w:rPr>
          <w:spacing w:val="-5"/>
          <w:sz w:val="20"/>
          <w:lang w:val="en-GB"/>
        </w:rPr>
        <w:t xml:space="preserve"> </w:t>
      </w:r>
      <w:r w:rsidRPr="00C710DE">
        <w:rPr>
          <w:sz w:val="20"/>
          <w:lang w:val="en-GB"/>
        </w:rPr>
        <w:t>Share</w:t>
      </w:r>
      <w:r w:rsidRPr="00C710DE">
        <w:rPr>
          <w:spacing w:val="-5"/>
          <w:sz w:val="20"/>
          <w:lang w:val="en-GB"/>
        </w:rPr>
        <w:t xml:space="preserve"> </w:t>
      </w:r>
      <w:r w:rsidRPr="00C710DE">
        <w:rPr>
          <w:sz w:val="20"/>
          <w:lang w:val="en-GB"/>
        </w:rPr>
        <w:t>this</w:t>
      </w:r>
      <w:r w:rsidRPr="00C710DE">
        <w:rPr>
          <w:spacing w:val="-2"/>
          <w:sz w:val="20"/>
          <w:lang w:val="en-GB"/>
        </w:rPr>
        <w:t xml:space="preserve"> </w:t>
      </w:r>
      <w:r w:rsidRPr="00C710DE">
        <w:rPr>
          <w:sz w:val="20"/>
          <w:lang w:val="en-GB"/>
        </w:rPr>
        <w:t>knowledge</w:t>
      </w:r>
      <w:r w:rsidRPr="00C710DE">
        <w:rPr>
          <w:spacing w:val="-3"/>
          <w:sz w:val="20"/>
          <w:lang w:val="en-GB"/>
        </w:rPr>
        <w:t xml:space="preserve"> </w:t>
      </w:r>
      <w:r w:rsidRPr="00C710DE">
        <w:rPr>
          <w:sz w:val="20"/>
          <w:lang w:val="en-GB"/>
        </w:rPr>
        <w:t>with</w:t>
      </w:r>
      <w:r w:rsidRPr="00C710DE">
        <w:rPr>
          <w:spacing w:val="-5"/>
          <w:sz w:val="20"/>
          <w:lang w:val="en-GB"/>
        </w:rPr>
        <w:t xml:space="preserve"> </w:t>
      </w:r>
      <w:r w:rsidRPr="00C710DE">
        <w:rPr>
          <w:sz w:val="20"/>
          <w:lang w:val="en-GB"/>
        </w:rPr>
        <w:t>the delivery teams to improve the services we provide to the business</w:t>
      </w:r>
    </w:p>
    <w:p w14:paraId="042F93DB" w14:textId="77777777" w:rsidR="0094471A" w:rsidRPr="00C710DE" w:rsidRDefault="007E139C">
      <w:pPr>
        <w:pStyle w:val="ListParagraph"/>
        <w:numPr>
          <w:ilvl w:val="0"/>
          <w:numId w:val="1"/>
        </w:numPr>
        <w:tabs>
          <w:tab w:val="left" w:pos="480"/>
          <w:tab w:val="left" w:pos="481"/>
        </w:tabs>
        <w:spacing w:before="3"/>
        <w:ind w:right="489"/>
        <w:jc w:val="left"/>
        <w:rPr>
          <w:sz w:val="20"/>
          <w:lang w:val="en-GB"/>
        </w:rPr>
      </w:pPr>
      <w:r w:rsidRPr="00C710DE">
        <w:rPr>
          <w:sz w:val="20"/>
          <w:lang w:val="en-GB"/>
        </w:rPr>
        <w:t>Identify</w:t>
      </w:r>
      <w:r w:rsidRPr="00C710DE">
        <w:rPr>
          <w:spacing w:val="-4"/>
          <w:sz w:val="20"/>
          <w:lang w:val="en-GB"/>
        </w:rPr>
        <w:t xml:space="preserve"> </w:t>
      </w:r>
      <w:r w:rsidRPr="00C710DE">
        <w:rPr>
          <w:sz w:val="20"/>
          <w:lang w:val="en-GB"/>
        </w:rPr>
        <w:t>areas</w:t>
      </w:r>
      <w:r w:rsidRPr="00C710DE">
        <w:rPr>
          <w:spacing w:val="-4"/>
          <w:sz w:val="20"/>
          <w:lang w:val="en-GB"/>
        </w:rPr>
        <w:t xml:space="preserve"> </w:t>
      </w:r>
      <w:r w:rsidRPr="00C710DE">
        <w:rPr>
          <w:sz w:val="20"/>
          <w:lang w:val="en-GB"/>
        </w:rPr>
        <w:t>for</w:t>
      </w:r>
      <w:r w:rsidRPr="00C710DE">
        <w:rPr>
          <w:spacing w:val="-4"/>
          <w:sz w:val="20"/>
          <w:lang w:val="en-GB"/>
        </w:rPr>
        <w:t xml:space="preserve"> </w:t>
      </w:r>
      <w:r w:rsidRPr="00C710DE">
        <w:rPr>
          <w:sz w:val="20"/>
          <w:lang w:val="en-GB"/>
        </w:rPr>
        <w:t>improvement,</w:t>
      </w:r>
      <w:r w:rsidRPr="00C710DE">
        <w:rPr>
          <w:spacing w:val="-3"/>
          <w:sz w:val="20"/>
          <w:lang w:val="en-GB"/>
        </w:rPr>
        <w:t xml:space="preserve"> </w:t>
      </w:r>
      <w:r w:rsidRPr="00C710DE">
        <w:rPr>
          <w:sz w:val="20"/>
          <w:lang w:val="en-GB"/>
        </w:rPr>
        <w:t>explore</w:t>
      </w:r>
      <w:r w:rsidRPr="00C710DE">
        <w:rPr>
          <w:spacing w:val="-2"/>
          <w:sz w:val="20"/>
          <w:lang w:val="en-GB"/>
        </w:rPr>
        <w:t xml:space="preserve"> </w:t>
      </w:r>
      <w:r w:rsidRPr="00C710DE">
        <w:rPr>
          <w:sz w:val="20"/>
          <w:lang w:val="en-GB"/>
        </w:rPr>
        <w:t>feasible</w:t>
      </w:r>
      <w:r w:rsidRPr="00C710DE">
        <w:rPr>
          <w:spacing w:val="-5"/>
          <w:sz w:val="20"/>
          <w:lang w:val="en-GB"/>
        </w:rPr>
        <w:t xml:space="preserve"> </w:t>
      </w:r>
      <w:r w:rsidRPr="00C710DE">
        <w:rPr>
          <w:sz w:val="20"/>
          <w:lang w:val="en-GB"/>
        </w:rPr>
        <w:t>options,</w:t>
      </w:r>
      <w:r w:rsidRPr="00C710DE">
        <w:rPr>
          <w:spacing w:val="-5"/>
          <w:sz w:val="20"/>
          <w:lang w:val="en-GB"/>
        </w:rPr>
        <w:t xml:space="preserve"> </w:t>
      </w:r>
      <w:r w:rsidRPr="00C710DE">
        <w:rPr>
          <w:sz w:val="20"/>
          <w:lang w:val="en-GB"/>
        </w:rPr>
        <w:t>analyse</w:t>
      </w:r>
      <w:r w:rsidRPr="00C710DE">
        <w:rPr>
          <w:spacing w:val="-5"/>
          <w:sz w:val="20"/>
          <w:lang w:val="en-GB"/>
        </w:rPr>
        <w:t xml:space="preserve"> </w:t>
      </w:r>
      <w:r w:rsidRPr="00C710DE">
        <w:rPr>
          <w:sz w:val="20"/>
          <w:lang w:val="en-GB"/>
        </w:rPr>
        <w:t>the</w:t>
      </w:r>
      <w:r w:rsidRPr="00C710DE">
        <w:rPr>
          <w:spacing w:val="-4"/>
          <w:sz w:val="20"/>
          <w:lang w:val="en-GB"/>
        </w:rPr>
        <w:t xml:space="preserve"> </w:t>
      </w:r>
      <w:r w:rsidRPr="00C710DE">
        <w:rPr>
          <w:sz w:val="20"/>
          <w:lang w:val="en-GB"/>
        </w:rPr>
        <w:t>effects</w:t>
      </w:r>
      <w:r w:rsidRPr="00C710DE">
        <w:rPr>
          <w:spacing w:val="-4"/>
          <w:sz w:val="20"/>
          <w:lang w:val="en-GB"/>
        </w:rPr>
        <w:t xml:space="preserve"> </w:t>
      </w:r>
      <w:r w:rsidRPr="00C710DE">
        <w:rPr>
          <w:sz w:val="20"/>
          <w:lang w:val="en-GB"/>
        </w:rPr>
        <w:t>of</w:t>
      </w:r>
      <w:r w:rsidRPr="00C710DE">
        <w:rPr>
          <w:spacing w:val="-5"/>
          <w:sz w:val="20"/>
          <w:lang w:val="en-GB"/>
        </w:rPr>
        <w:t xml:space="preserve"> </w:t>
      </w:r>
      <w:r w:rsidRPr="00C710DE">
        <w:rPr>
          <w:sz w:val="20"/>
          <w:lang w:val="en-GB"/>
        </w:rPr>
        <w:t>change</w:t>
      </w:r>
      <w:r w:rsidRPr="00C710DE">
        <w:rPr>
          <w:spacing w:val="-3"/>
          <w:sz w:val="20"/>
          <w:lang w:val="en-GB"/>
        </w:rPr>
        <w:t xml:space="preserve"> </w:t>
      </w:r>
      <w:r w:rsidRPr="00C710DE">
        <w:rPr>
          <w:sz w:val="20"/>
          <w:lang w:val="en-GB"/>
        </w:rPr>
        <w:t>and</w:t>
      </w:r>
      <w:r w:rsidRPr="00C710DE">
        <w:rPr>
          <w:spacing w:val="-5"/>
          <w:sz w:val="20"/>
          <w:lang w:val="en-GB"/>
        </w:rPr>
        <w:t xml:space="preserve"> </w:t>
      </w:r>
      <w:r w:rsidRPr="00C710DE">
        <w:rPr>
          <w:sz w:val="20"/>
          <w:lang w:val="en-GB"/>
        </w:rPr>
        <w:t>define success measures</w:t>
      </w:r>
    </w:p>
    <w:p w14:paraId="3047E810" w14:textId="77777777" w:rsidR="0094471A" w:rsidRPr="00C710DE" w:rsidRDefault="007E139C">
      <w:pPr>
        <w:pStyle w:val="ListParagraph"/>
        <w:numPr>
          <w:ilvl w:val="0"/>
          <w:numId w:val="1"/>
        </w:numPr>
        <w:tabs>
          <w:tab w:val="left" w:pos="481"/>
        </w:tabs>
        <w:spacing w:before="4" w:line="235" w:lineRule="auto"/>
        <w:ind w:right="287"/>
        <w:rPr>
          <w:sz w:val="20"/>
          <w:lang w:val="en-GB"/>
        </w:rPr>
      </w:pPr>
      <w:r w:rsidRPr="00C710DE">
        <w:rPr>
          <w:sz w:val="20"/>
          <w:lang w:val="en-GB"/>
        </w:rPr>
        <w:t>Identify</w:t>
      </w:r>
      <w:r w:rsidRPr="00C710DE">
        <w:rPr>
          <w:spacing w:val="-4"/>
          <w:sz w:val="20"/>
          <w:lang w:val="en-GB"/>
        </w:rPr>
        <w:t xml:space="preserve"> </w:t>
      </w:r>
      <w:r w:rsidRPr="00C710DE">
        <w:rPr>
          <w:sz w:val="20"/>
          <w:lang w:val="en-GB"/>
        </w:rPr>
        <w:t>and</w:t>
      </w:r>
      <w:r w:rsidRPr="00C710DE">
        <w:rPr>
          <w:spacing w:val="-6"/>
          <w:sz w:val="20"/>
          <w:lang w:val="en-GB"/>
        </w:rPr>
        <w:t xml:space="preserve"> </w:t>
      </w:r>
      <w:r w:rsidRPr="00C710DE">
        <w:rPr>
          <w:sz w:val="20"/>
          <w:lang w:val="en-GB"/>
        </w:rPr>
        <w:t>elaborate</w:t>
      </w:r>
      <w:r w:rsidRPr="00C710DE">
        <w:rPr>
          <w:spacing w:val="-5"/>
          <w:sz w:val="20"/>
          <w:lang w:val="en-GB"/>
        </w:rPr>
        <w:t xml:space="preserve"> </w:t>
      </w:r>
      <w:r w:rsidRPr="00C710DE">
        <w:rPr>
          <w:sz w:val="20"/>
          <w:lang w:val="en-GB"/>
        </w:rPr>
        <w:t>user and</w:t>
      </w:r>
      <w:r w:rsidRPr="00C710DE">
        <w:rPr>
          <w:spacing w:val="-3"/>
          <w:sz w:val="20"/>
          <w:lang w:val="en-GB"/>
        </w:rPr>
        <w:t xml:space="preserve"> </w:t>
      </w:r>
      <w:r w:rsidRPr="00C710DE">
        <w:rPr>
          <w:sz w:val="20"/>
          <w:lang w:val="en-GB"/>
        </w:rPr>
        <w:t>business</w:t>
      </w:r>
      <w:r w:rsidRPr="00C710DE">
        <w:rPr>
          <w:spacing w:val="-4"/>
          <w:sz w:val="20"/>
          <w:lang w:val="en-GB"/>
        </w:rPr>
        <w:t xml:space="preserve"> </w:t>
      </w:r>
      <w:r w:rsidRPr="00C710DE">
        <w:rPr>
          <w:sz w:val="20"/>
          <w:lang w:val="en-GB"/>
        </w:rPr>
        <w:t>needs</w:t>
      </w:r>
      <w:r w:rsidRPr="00C710DE">
        <w:rPr>
          <w:spacing w:val="-4"/>
          <w:sz w:val="20"/>
          <w:lang w:val="en-GB"/>
        </w:rPr>
        <w:t xml:space="preserve"> </w:t>
      </w:r>
      <w:r w:rsidRPr="00C710DE">
        <w:rPr>
          <w:sz w:val="20"/>
          <w:lang w:val="en-GB"/>
        </w:rPr>
        <w:t>to</w:t>
      </w:r>
      <w:r w:rsidRPr="00C710DE">
        <w:rPr>
          <w:spacing w:val="-3"/>
          <w:sz w:val="20"/>
          <w:lang w:val="en-GB"/>
        </w:rPr>
        <w:t xml:space="preserve"> </w:t>
      </w:r>
      <w:r w:rsidRPr="00C710DE">
        <w:rPr>
          <w:sz w:val="20"/>
          <w:lang w:val="en-GB"/>
        </w:rPr>
        <w:t>enable</w:t>
      </w:r>
      <w:r w:rsidRPr="00C710DE">
        <w:rPr>
          <w:spacing w:val="-3"/>
          <w:sz w:val="20"/>
          <w:lang w:val="en-GB"/>
        </w:rPr>
        <w:t xml:space="preserve"> </w:t>
      </w:r>
      <w:r w:rsidRPr="00C710DE">
        <w:rPr>
          <w:sz w:val="20"/>
          <w:lang w:val="en-GB"/>
        </w:rPr>
        <w:t>effective</w:t>
      </w:r>
      <w:r w:rsidRPr="00C710DE">
        <w:rPr>
          <w:spacing w:val="-5"/>
          <w:sz w:val="20"/>
          <w:lang w:val="en-GB"/>
        </w:rPr>
        <w:t xml:space="preserve"> </w:t>
      </w:r>
      <w:r w:rsidRPr="00C710DE">
        <w:rPr>
          <w:sz w:val="20"/>
          <w:lang w:val="en-GB"/>
        </w:rPr>
        <w:t>design,</w:t>
      </w:r>
      <w:r w:rsidRPr="00C710DE">
        <w:rPr>
          <w:spacing w:val="-5"/>
          <w:sz w:val="20"/>
          <w:lang w:val="en-GB"/>
        </w:rPr>
        <w:t xml:space="preserve"> </w:t>
      </w:r>
      <w:r w:rsidRPr="00C710DE">
        <w:rPr>
          <w:sz w:val="20"/>
          <w:lang w:val="en-GB"/>
        </w:rPr>
        <w:t>development</w:t>
      </w:r>
      <w:r w:rsidRPr="00C710DE">
        <w:rPr>
          <w:spacing w:val="-5"/>
          <w:sz w:val="20"/>
          <w:lang w:val="en-GB"/>
        </w:rPr>
        <w:t xml:space="preserve"> </w:t>
      </w:r>
      <w:r w:rsidRPr="00C710DE">
        <w:rPr>
          <w:sz w:val="20"/>
          <w:lang w:val="en-GB"/>
        </w:rPr>
        <w:t>and</w:t>
      </w:r>
      <w:r w:rsidRPr="00C710DE">
        <w:rPr>
          <w:spacing w:val="-5"/>
          <w:sz w:val="20"/>
          <w:lang w:val="en-GB"/>
        </w:rPr>
        <w:t xml:space="preserve"> </w:t>
      </w:r>
      <w:r w:rsidRPr="00C710DE">
        <w:rPr>
          <w:sz w:val="20"/>
          <w:lang w:val="en-GB"/>
        </w:rPr>
        <w:t>testing of application changes</w:t>
      </w:r>
    </w:p>
    <w:p w14:paraId="519E8DCB" w14:textId="77777777" w:rsidR="0094471A" w:rsidRPr="00C710DE" w:rsidRDefault="007E139C">
      <w:pPr>
        <w:pStyle w:val="ListParagraph"/>
        <w:numPr>
          <w:ilvl w:val="0"/>
          <w:numId w:val="1"/>
        </w:numPr>
        <w:tabs>
          <w:tab w:val="left" w:pos="481"/>
        </w:tabs>
        <w:spacing w:before="6" w:line="237" w:lineRule="auto"/>
        <w:ind w:right="329"/>
        <w:rPr>
          <w:sz w:val="20"/>
          <w:lang w:val="en-GB"/>
        </w:rPr>
      </w:pPr>
      <w:r w:rsidRPr="00C710DE">
        <w:rPr>
          <w:sz w:val="20"/>
          <w:lang w:val="en-GB"/>
        </w:rPr>
        <w:t>Make</w:t>
      </w:r>
      <w:r w:rsidRPr="00C710DE">
        <w:rPr>
          <w:spacing w:val="-2"/>
          <w:sz w:val="20"/>
          <w:lang w:val="en-GB"/>
        </w:rPr>
        <w:t xml:space="preserve"> </w:t>
      </w:r>
      <w:r w:rsidRPr="00C710DE">
        <w:rPr>
          <w:sz w:val="20"/>
          <w:lang w:val="en-GB"/>
        </w:rPr>
        <w:t>or assist</w:t>
      </w:r>
      <w:r w:rsidRPr="00C710DE">
        <w:rPr>
          <w:spacing w:val="-2"/>
          <w:sz w:val="20"/>
          <w:lang w:val="en-GB"/>
        </w:rPr>
        <w:t xml:space="preserve"> </w:t>
      </w:r>
      <w:r w:rsidRPr="00C710DE">
        <w:rPr>
          <w:sz w:val="20"/>
          <w:lang w:val="en-GB"/>
        </w:rPr>
        <w:t>with</w:t>
      </w:r>
      <w:r w:rsidRPr="00C710DE">
        <w:rPr>
          <w:spacing w:val="-2"/>
          <w:sz w:val="20"/>
          <w:lang w:val="en-GB"/>
        </w:rPr>
        <w:t xml:space="preserve"> </w:t>
      </w:r>
      <w:r w:rsidRPr="00C710DE">
        <w:rPr>
          <w:sz w:val="20"/>
          <w:lang w:val="en-GB"/>
        </w:rPr>
        <w:t>decisions</w:t>
      </w:r>
      <w:r w:rsidRPr="00C710DE">
        <w:rPr>
          <w:spacing w:val="-1"/>
          <w:sz w:val="20"/>
          <w:lang w:val="en-GB"/>
        </w:rPr>
        <w:t xml:space="preserve"> </w:t>
      </w:r>
      <w:r w:rsidRPr="00C710DE">
        <w:rPr>
          <w:sz w:val="20"/>
          <w:lang w:val="en-GB"/>
        </w:rPr>
        <w:t>related</w:t>
      </w:r>
      <w:r w:rsidRPr="00C710DE">
        <w:rPr>
          <w:spacing w:val="-3"/>
          <w:sz w:val="20"/>
          <w:lang w:val="en-GB"/>
        </w:rPr>
        <w:t xml:space="preserve"> </w:t>
      </w:r>
      <w:r w:rsidRPr="00C710DE">
        <w:rPr>
          <w:sz w:val="20"/>
          <w:lang w:val="en-GB"/>
        </w:rPr>
        <w:t>to</w:t>
      </w:r>
      <w:r w:rsidRPr="00C710DE">
        <w:rPr>
          <w:spacing w:val="-2"/>
          <w:sz w:val="20"/>
          <w:lang w:val="en-GB"/>
        </w:rPr>
        <w:t xml:space="preserve"> </w:t>
      </w:r>
      <w:r w:rsidRPr="00C710DE">
        <w:rPr>
          <w:sz w:val="20"/>
          <w:lang w:val="en-GB"/>
        </w:rPr>
        <w:t>prioritisation</w:t>
      </w:r>
      <w:r w:rsidRPr="00C710DE">
        <w:rPr>
          <w:spacing w:val="-1"/>
          <w:sz w:val="20"/>
          <w:lang w:val="en-GB"/>
        </w:rPr>
        <w:t xml:space="preserve"> </w:t>
      </w:r>
      <w:r w:rsidRPr="00C710DE">
        <w:rPr>
          <w:sz w:val="20"/>
          <w:lang w:val="en-GB"/>
        </w:rPr>
        <w:t>and</w:t>
      </w:r>
      <w:r w:rsidRPr="00C710DE">
        <w:rPr>
          <w:spacing w:val="-3"/>
          <w:sz w:val="20"/>
          <w:lang w:val="en-GB"/>
        </w:rPr>
        <w:t xml:space="preserve"> </w:t>
      </w:r>
      <w:r w:rsidRPr="00C710DE">
        <w:rPr>
          <w:sz w:val="20"/>
          <w:lang w:val="en-GB"/>
        </w:rPr>
        <w:t>minimum</w:t>
      </w:r>
      <w:r w:rsidRPr="00C710DE">
        <w:rPr>
          <w:spacing w:val="-2"/>
          <w:sz w:val="20"/>
          <w:lang w:val="en-GB"/>
        </w:rPr>
        <w:t xml:space="preserve"> </w:t>
      </w:r>
      <w:r w:rsidRPr="00C710DE">
        <w:rPr>
          <w:sz w:val="20"/>
          <w:lang w:val="en-GB"/>
        </w:rPr>
        <w:t>viable</w:t>
      </w:r>
      <w:r w:rsidRPr="00C710DE">
        <w:rPr>
          <w:spacing w:val="-2"/>
          <w:sz w:val="20"/>
          <w:lang w:val="en-GB"/>
        </w:rPr>
        <w:t xml:space="preserve"> </w:t>
      </w:r>
      <w:r w:rsidRPr="00C710DE">
        <w:rPr>
          <w:sz w:val="20"/>
          <w:lang w:val="en-GB"/>
        </w:rPr>
        <w:t>product by</w:t>
      </w:r>
      <w:r w:rsidRPr="00C710DE">
        <w:rPr>
          <w:spacing w:val="-1"/>
          <w:sz w:val="20"/>
          <w:lang w:val="en-GB"/>
        </w:rPr>
        <w:t xml:space="preserve"> </w:t>
      </w:r>
      <w:r w:rsidRPr="00C710DE">
        <w:rPr>
          <w:sz w:val="20"/>
          <w:lang w:val="en-GB"/>
        </w:rPr>
        <w:t>using analysis led</w:t>
      </w:r>
      <w:r w:rsidRPr="00C710DE">
        <w:rPr>
          <w:spacing w:val="-3"/>
          <w:sz w:val="20"/>
          <w:lang w:val="en-GB"/>
        </w:rPr>
        <w:t xml:space="preserve"> </w:t>
      </w:r>
      <w:r w:rsidRPr="00C710DE">
        <w:rPr>
          <w:sz w:val="20"/>
          <w:lang w:val="en-GB"/>
        </w:rPr>
        <w:t>insights</w:t>
      </w:r>
      <w:r w:rsidRPr="00C710DE">
        <w:rPr>
          <w:spacing w:val="-3"/>
          <w:sz w:val="20"/>
          <w:lang w:val="en-GB"/>
        </w:rPr>
        <w:t xml:space="preserve"> </w:t>
      </w:r>
      <w:r w:rsidRPr="00C710DE">
        <w:rPr>
          <w:sz w:val="20"/>
          <w:lang w:val="en-GB"/>
        </w:rPr>
        <w:t>ensure</w:t>
      </w:r>
      <w:r w:rsidRPr="00C710DE">
        <w:rPr>
          <w:spacing w:val="-4"/>
          <w:sz w:val="20"/>
          <w:lang w:val="en-GB"/>
        </w:rPr>
        <w:t xml:space="preserve"> </w:t>
      </w:r>
      <w:r w:rsidRPr="00C710DE">
        <w:rPr>
          <w:sz w:val="20"/>
          <w:lang w:val="en-GB"/>
        </w:rPr>
        <w:t>new</w:t>
      </w:r>
      <w:r w:rsidRPr="00C710DE">
        <w:rPr>
          <w:spacing w:val="-4"/>
          <w:sz w:val="20"/>
          <w:lang w:val="en-GB"/>
        </w:rPr>
        <w:t xml:space="preserve"> </w:t>
      </w:r>
      <w:r w:rsidRPr="00C710DE">
        <w:rPr>
          <w:sz w:val="20"/>
          <w:lang w:val="en-GB"/>
        </w:rPr>
        <w:t>products</w:t>
      </w:r>
      <w:r w:rsidRPr="00C710DE">
        <w:rPr>
          <w:spacing w:val="-3"/>
          <w:sz w:val="20"/>
          <w:lang w:val="en-GB"/>
        </w:rPr>
        <w:t xml:space="preserve"> </w:t>
      </w:r>
      <w:r w:rsidRPr="00C710DE">
        <w:rPr>
          <w:sz w:val="20"/>
          <w:lang w:val="en-GB"/>
        </w:rPr>
        <w:t>and</w:t>
      </w:r>
      <w:r w:rsidRPr="00C710DE">
        <w:rPr>
          <w:spacing w:val="-3"/>
          <w:sz w:val="20"/>
          <w:lang w:val="en-GB"/>
        </w:rPr>
        <w:t xml:space="preserve"> </w:t>
      </w:r>
      <w:r w:rsidRPr="00C710DE">
        <w:rPr>
          <w:sz w:val="20"/>
          <w:lang w:val="en-GB"/>
        </w:rPr>
        <w:t>services</w:t>
      </w:r>
      <w:r w:rsidRPr="00C710DE">
        <w:rPr>
          <w:spacing w:val="-3"/>
          <w:sz w:val="20"/>
          <w:lang w:val="en-GB"/>
        </w:rPr>
        <w:t xml:space="preserve"> </w:t>
      </w:r>
      <w:r w:rsidRPr="00C710DE">
        <w:rPr>
          <w:sz w:val="20"/>
          <w:lang w:val="en-GB"/>
        </w:rPr>
        <w:t>meet</w:t>
      </w:r>
      <w:r w:rsidRPr="00C710DE">
        <w:rPr>
          <w:spacing w:val="-4"/>
          <w:sz w:val="20"/>
          <w:lang w:val="en-GB"/>
        </w:rPr>
        <w:t xml:space="preserve"> </w:t>
      </w:r>
      <w:r w:rsidRPr="00C710DE">
        <w:rPr>
          <w:sz w:val="20"/>
          <w:lang w:val="en-GB"/>
        </w:rPr>
        <w:t>business and</w:t>
      </w:r>
      <w:r w:rsidRPr="00C710DE">
        <w:rPr>
          <w:spacing w:val="-3"/>
          <w:sz w:val="20"/>
          <w:lang w:val="en-GB"/>
        </w:rPr>
        <w:t xml:space="preserve"> </w:t>
      </w:r>
      <w:r w:rsidRPr="00C710DE">
        <w:rPr>
          <w:sz w:val="20"/>
          <w:lang w:val="en-GB"/>
        </w:rPr>
        <w:t>user</w:t>
      </w:r>
      <w:r w:rsidRPr="00C710DE">
        <w:rPr>
          <w:spacing w:val="-4"/>
          <w:sz w:val="20"/>
          <w:lang w:val="en-GB"/>
        </w:rPr>
        <w:t xml:space="preserve"> </w:t>
      </w:r>
      <w:r w:rsidRPr="00C710DE">
        <w:rPr>
          <w:sz w:val="20"/>
          <w:lang w:val="en-GB"/>
        </w:rPr>
        <w:t>needs,</w:t>
      </w:r>
      <w:r w:rsidRPr="00C710DE">
        <w:rPr>
          <w:spacing w:val="-3"/>
          <w:sz w:val="20"/>
          <w:lang w:val="en-GB"/>
        </w:rPr>
        <w:t xml:space="preserve"> </w:t>
      </w:r>
      <w:r w:rsidRPr="00C710DE">
        <w:rPr>
          <w:sz w:val="20"/>
          <w:lang w:val="en-GB"/>
        </w:rPr>
        <w:t>and</w:t>
      </w:r>
      <w:r w:rsidRPr="00C710DE">
        <w:rPr>
          <w:spacing w:val="-3"/>
          <w:sz w:val="20"/>
          <w:lang w:val="en-GB"/>
        </w:rPr>
        <w:t xml:space="preserve"> </w:t>
      </w:r>
      <w:r w:rsidRPr="00C710DE">
        <w:rPr>
          <w:sz w:val="20"/>
          <w:lang w:val="en-GB"/>
        </w:rPr>
        <w:t>are</w:t>
      </w:r>
      <w:r w:rsidRPr="00C710DE">
        <w:rPr>
          <w:spacing w:val="-4"/>
          <w:sz w:val="20"/>
          <w:lang w:val="en-GB"/>
        </w:rPr>
        <w:t xml:space="preserve"> </w:t>
      </w:r>
      <w:r w:rsidRPr="00C710DE">
        <w:rPr>
          <w:sz w:val="20"/>
          <w:lang w:val="en-GB"/>
        </w:rPr>
        <w:t>aligned</w:t>
      </w:r>
      <w:r w:rsidRPr="00C710DE">
        <w:rPr>
          <w:spacing w:val="-4"/>
          <w:sz w:val="20"/>
          <w:lang w:val="en-GB"/>
        </w:rPr>
        <w:t xml:space="preserve"> </w:t>
      </w:r>
      <w:r w:rsidRPr="00C710DE">
        <w:rPr>
          <w:sz w:val="20"/>
          <w:lang w:val="en-GB"/>
        </w:rPr>
        <w:t>with organisational goals</w:t>
      </w:r>
    </w:p>
    <w:p w14:paraId="4AB298BC" w14:textId="77777777" w:rsidR="0094471A" w:rsidRPr="00C710DE" w:rsidRDefault="007E139C">
      <w:pPr>
        <w:pStyle w:val="ListParagraph"/>
        <w:numPr>
          <w:ilvl w:val="0"/>
          <w:numId w:val="1"/>
        </w:numPr>
        <w:tabs>
          <w:tab w:val="left" w:pos="481"/>
        </w:tabs>
        <w:spacing w:before="7" w:line="235" w:lineRule="auto"/>
        <w:ind w:right="989"/>
        <w:rPr>
          <w:sz w:val="20"/>
          <w:lang w:val="en-GB"/>
        </w:rPr>
      </w:pPr>
      <w:r w:rsidRPr="00C710DE">
        <w:rPr>
          <w:sz w:val="20"/>
          <w:lang w:val="en-GB"/>
        </w:rPr>
        <w:t>Understand</w:t>
      </w:r>
      <w:r w:rsidRPr="00C710DE">
        <w:rPr>
          <w:spacing w:val="-5"/>
          <w:sz w:val="20"/>
          <w:lang w:val="en-GB"/>
        </w:rPr>
        <w:t xml:space="preserve"> </w:t>
      </w:r>
      <w:r w:rsidRPr="00C710DE">
        <w:rPr>
          <w:sz w:val="20"/>
          <w:lang w:val="en-GB"/>
        </w:rPr>
        <w:t>any</w:t>
      </w:r>
      <w:r w:rsidRPr="00C710DE">
        <w:rPr>
          <w:spacing w:val="-4"/>
          <w:sz w:val="20"/>
          <w:lang w:val="en-GB"/>
        </w:rPr>
        <w:t xml:space="preserve"> </w:t>
      </w:r>
      <w:r w:rsidRPr="00C710DE">
        <w:rPr>
          <w:sz w:val="20"/>
          <w:lang w:val="en-GB"/>
        </w:rPr>
        <w:t>business</w:t>
      </w:r>
      <w:r w:rsidRPr="00C710DE">
        <w:rPr>
          <w:spacing w:val="-4"/>
          <w:sz w:val="20"/>
          <w:lang w:val="en-GB"/>
        </w:rPr>
        <w:t xml:space="preserve"> </w:t>
      </w:r>
      <w:r w:rsidRPr="00C710DE">
        <w:rPr>
          <w:sz w:val="20"/>
          <w:lang w:val="en-GB"/>
        </w:rPr>
        <w:t>and</w:t>
      </w:r>
      <w:r w:rsidRPr="00C710DE">
        <w:rPr>
          <w:spacing w:val="-5"/>
          <w:sz w:val="20"/>
          <w:lang w:val="en-GB"/>
        </w:rPr>
        <w:t xml:space="preserve"> </w:t>
      </w:r>
      <w:r w:rsidRPr="00C710DE">
        <w:rPr>
          <w:sz w:val="20"/>
          <w:lang w:val="en-GB"/>
        </w:rPr>
        <w:t>policy</w:t>
      </w:r>
      <w:r w:rsidRPr="00C710DE">
        <w:rPr>
          <w:spacing w:val="-4"/>
          <w:sz w:val="20"/>
          <w:lang w:val="en-GB"/>
        </w:rPr>
        <w:t xml:space="preserve"> </w:t>
      </w:r>
      <w:r w:rsidRPr="00C710DE">
        <w:rPr>
          <w:sz w:val="20"/>
          <w:lang w:val="en-GB"/>
        </w:rPr>
        <w:t>constraints</w:t>
      </w:r>
      <w:r w:rsidRPr="00C710DE">
        <w:rPr>
          <w:spacing w:val="-4"/>
          <w:sz w:val="20"/>
          <w:lang w:val="en-GB"/>
        </w:rPr>
        <w:t xml:space="preserve"> </w:t>
      </w:r>
      <w:r w:rsidRPr="00C710DE">
        <w:rPr>
          <w:sz w:val="20"/>
          <w:lang w:val="en-GB"/>
        </w:rPr>
        <w:t>that</w:t>
      </w:r>
      <w:r w:rsidRPr="00C710DE">
        <w:rPr>
          <w:spacing w:val="-3"/>
          <w:sz w:val="20"/>
          <w:lang w:val="en-GB"/>
        </w:rPr>
        <w:t xml:space="preserve"> </w:t>
      </w:r>
      <w:r w:rsidRPr="00C710DE">
        <w:rPr>
          <w:sz w:val="20"/>
          <w:lang w:val="en-GB"/>
        </w:rPr>
        <w:t>need</w:t>
      </w:r>
      <w:r w:rsidRPr="00C710DE">
        <w:rPr>
          <w:spacing w:val="-4"/>
          <w:sz w:val="20"/>
          <w:lang w:val="en-GB"/>
        </w:rPr>
        <w:t xml:space="preserve"> </w:t>
      </w:r>
      <w:r w:rsidRPr="00C710DE">
        <w:rPr>
          <w:sz w:val="20"/>
          <w:lang w:val="en-GB"/>
        </w:rPr>
        <w:t>to</w:t>
      </w:r>
      <w:r w:rsidRPr="00C710DE">
        <w:rPr>
          <w:spacing w:val="-4"/>
          <w:sz w:val="20"/>
          <w:lang w:val="en-GB"/>
        </w:rPr>
        <w:t xml:space="preserve"> </w:t>
      </w:r>
      <w:r w:rsidRPr="00C710DE">
        <w:rPr>
          <w:sz w:val="20"/>
          <w:lang w:val="en-GB"/>
        </w:rPr>
        <w:t>be</w:t>
      </w:r>
      <w:r w:rsidRPr="00C710DE">
        <w:rPr>
          <w:spacing w:val="-4"/>
          <w:sz w:val="20"/>
          <w:lang w:val="en-GB"/>
        </w:rPr>
        <w:t xml:space="preserve"> </w:t>
      </w:r>
      <w:r w:rsidRPr="00C710DE">
        <w:rPr>
          <w:sz w:val="20"/>
          <w:lang w:val="en-GB"/>
        </w:rPr>
        <w:t>considered,</w:t>
      </w:r>
      <w:r w:rsidRPr="00C710DE">
        <w:rPr>
          <w:spacing w:val="-4"/>
          <w:sz w:val="20"/>
          <w:lang w:val="en-GB"/>
        </w:rPr>
        <w:t xml:space="preserve"> </w:t>
      </w:r>
      <w:r w:rsidRPr="00C710DE">
        <w:rPr>
          <w:sz w:val="20"/>
          <w:lang w:val="en-GB"/>
        </w:rPr>
        <w:t>and</w:t>
      </w:r>
      <w:r w:rsidRPr="00C710DE">
        <w:rPr>
          <w:spacing w:val="-3"/>
          <w:sz w:val="20"/>
          <w:lang w:val="en-GB"/>
        </w:rPr>
        <w:t xml:space="preserve"> </w:t>
      </w:r>
      <w:r w:rsidRPr="00C710DE">
        <w:rPr>
          <w:sz w:val="20"/>
          <w:lang w:val="en-GB"/>
        </w:rPr>
        <w:t>assess</w:t>
      </w:r>
      <w:r w:rsidRPr="00C710DE">
        <w:rPr>
          <w:spacing w:val="-4"/>
          <w:sz w:val="20"/>
          <w:lang w:val="en-GB"/>
        </w:rPr>
        <w:t xml:space="preserve"> </w:t>
      </w:r>
      <w:r w:rsidRPr="00C710DE">
        <w:rPr>
          <w:sz w:val="20"/>
          <w:lang w:val="en-GB"/>
        </w:rPr>
        <w:t xml:space="preserve">the </w:t>
      </w:r>
      <w:r w:rsidRPr="00C710DE">
        <w:rPr>
          <w:spacing w:val="-2"/>
          <w:sz w:val="20"/>
          <w:lang w:val="en-GB"/>
        </w:rPr>
        <w:t>implications</w:t>
      </w:r>
    </w:p>
    <w:p w14:paraId="409A4508" w14:textId="77777777" w:rsidR="0094471A" w:rsidRPr="00C710DE" w:rsidRDefault="007E139C">
      <w:pPr>
        <w:pStyle w:val="ListParagraph"/>
        <w:numPr>
          <w:ilvl w:val="0"/>
          <w:numId w:val="1"/>
        </w:numPr>
        <w:tabs>
          <w:tab w:val="left" w:pos="479"/>
        </w:tabs>
        <w:spacing w:before="3" w:line="245" w:lineRule="exact"/>
        <w:ind w:left="478" w:hanging="359"/>
        <w:rPr>
          <w:sz w:val="20"/>
          <w:lang w:val="en-GB"/>
        </w:rPr>
      </w:pPr>
      <w:r w:rsidRPr="00C710DE">
        <w:rPr>
          <w:sz w:val="20"/>
          <w:lang w:val="en-GB"/>
        </w:rPr>
        <w:t>Comply</w:t>
      </w:r>
      <w:r w:rsidRPr="00C710DE">
        <w:rPr>
          <w:spacing w:val="-8"/>
          <w:sz w:val="20"/>
          <w:lang w:val="en-GB"/>
        </w:rPr>
        <w:t xml:space="preserve"> </w:t>
      </w:r>
      <w:r w:rsidRPr="00C710DE">
        <w:rPr>
          <w:sz w:val="20"/>
          <w:lang w:val="en-GB"/>
        </w:rPr>
        <w:t>with</w:t>
      </w:r>
      <w:r w:rsidRPr="00C710DE">
        <w:rPr>
          <w:spacing w:val="-7"/>
          <w:sz w:val="20"/>
          <w:lang w:val="en-GB"/>
        </w:rPr>
        <w:t xml:space="preserve"> </w:t>
      </w:r>
      <w:r w:rsidRPr="00C710DE">
        <w:rPr>
          <w:sz w:val="20"/>
          <w:lang w:val="en-GB"/>
        </w:rPr>
        <w:t>AmTrust</w:t>
      </w:r>
      <w:r w:rsidRPr="00C710DE">
        <w:rPr>
          <w:spacing w:val="-8"/>
          <w:sz w:val="20"/>
          <w:lang w:val="en-GB"/>
        </w:rPr>
        <w:t xml:space="preserve"> </w:t>
      </w:r>
      <w:r w:rsidRPr="00C710DE">
        <w:rPr>
          <w:sz w:val="20"/>
          <w:lang w:val="en-GB"/>
        </w:rPr>
        <w:t>procedures,</w:t>
      </w:r>
      <w:r w:rsidRPr="00C710DE">
        <w:rPr>
          <w:spacing w:val="-9"/>
          <w:sz w:val="20"/>
          <w:lang w:val="en-GB"/>
        </w:rPr>
        <w:t xml:space="preserve"> </w:t>
      </w:r>
      <w:r w:rsidRPr="00C710DE">
        <w:rPr>
          <w:sz w:val="20"/>
          <w:lang w:val="en-GB"/>
        </w:rPr>
        <w:t>policies</w:t>
      </w:r>
      <w:r w:rsidRPr="00C710DE">
        <w:rPr>
          <w:spacing w:val="-7"/>
          <w:sz w:val="20"/>
          <w:lang w:val="en-GB"/>
        </w:rPr>
        <w:t xml:space="preserve"> </w:t>
      </w:r>
      <w:r w:rsidRPr="00C710DE">
        <w:rPr>
          <w:sz w:val="20"/>
          <w:lang w:val="en-GB"/>
        </w:rPr>
        <w:t>and</w:t>
      </w:r>
      <w:r w:rsidRPr="00C710DE">
        <w:rPr>
          <w:spacing w:val="-10"/>
          <w:sz w:val="20"/>
          <w:lang w:val="en-GB"/>
        </w:rPr>
        <w:t xml:space="preserve"> </w:t>
      </w:r>
      <w:r w:rsidRPr="00C710DE">
        <w:rPr>
          <w:sz w:val="20"/>
          <w:lang w:val="en-GB"/>
        </w:rPr>
        <w:t>regulations</w:t>
      </w:r>
      <w:r w:rsidRPr="00C710DE">
        <w:rPr>
          <w:spacing w:val="-2"/>
          <w:sz w:val="20"/>
          <w:lang w:val="en-GB"/>
        </w:rPr>
        <w:t xml:space="preserve"> </w:t>
      </w:r>
      <w:r w:rsidRPr="00C710DE">
        <w:rPr>
          <w:sz w:val="20"/>
          <w:lang w:val="en-GB"/>
        </w:rPr>
        <w:t>as</w:t>
      </w:r>
      <w:r w:rsidRPr="00C710DE">
        <w:rPr>
          <w:spacing w:val="-8"/>
          <w:sz w:val="20"/>
          <w:lang w:val="en-GB"/>
        </w:rPr>
        <w:t xml:space="preserve"> </w:t>
      </w:r>
      <w:r w:rsidRPr="00C710DE">
        <w:rPr>
          <w:sz w:val="20"/>
          <w:lang w:val="en-GB"/>
        </w:rPr>
        <w:t>relevant</w:t>
      </w:r>
      <w:r w:rsidRPr="00C710DE">
        <w:rPr>
          <w:spacing w:val="-8"/>
          <w:sz w:val="20"/>
          <w:lang w:val="en-GB"/>
        </w:rPr>
        <w:t xml:space="preserve"> </w:t>
      </w:r>
      <w:r w:rsidRPr="00C710DE">
        <w:rPr>
          <w:sz w:val="20"/>
          <w:lang w:val="en-GB"/>
        </w:rPr>
        <w:t>to</w:t>
      </w:r>
      <w:r w:rsidRPr="00C710DE">
        <w:rPr>
          <w:spacing w:val="-8"/>
          <w:sz w:val="20"/>
          <w:lang w:val="en-GB"/>
        </w:rPr>
        <w:t xml:space="preserve"> </w:t>
      </w:r>
      <w:r w:rsidRPr="00C710DE">
        <w:rPr>
          <w:spacing w:val="-2"/>
          <w:sz w:val="20"/>
          <w:lang w:val="en-GB"/>
        </w:rPr>
        <w:t>remit.</w:t>
      </w:r>
    </w:p>
    <w:p w14:paraId="79570A7C" w14:textId="77777777" w:rsidR="0094471A" w:rsidRPr="00C710DE" w:rsidRDefault="007E139C">
      <w:pPr>
        <w:pStyle w:val="ListParagraph"/>
        <w:numPr>
          <w:ilvl w:val="0"/>
          <w:numId w:val="1"/>
        </w:numPr>
        <w:tabs>
          <w:tab w:val="left" w:pos="479"/>
        </w:tabs>
        <w:spacing w:before="4" w:line="235" w:lineRule="auto"/>
        <w:ind w:left="478" w:right="108" w:hanging="358"/>
        <w:rPr>
          <w:sz w:val="20"/>
          <w:lang w:val="en-GB"/>
        </w:rPr>
      </w:pPr>
      <w:r w:rsidRPr="00C710DE">
        <w:rPr>
          <w:sz w:val="20"/>
          <w:lang w:val="en-GB"/>
        </w:rPr>
        <w:t>Complete the required number of hours of Continuing Professional Development (CPD) as it pertains to your role and applicable qualifications and ensure this is logged in Workday.</w:t>
      </w:r>
    </w:p>
    <w:p w14:paraId="1B3A3B4C" w14:textId="77777777" w:rsidR="0094471A" w:rsidRPr="00C710DE" w:rsidRDefault="007E139C">
      <w:pPr>
        <w:pStyle w:val="ListParagraph"/>
        <w:numPr>
          <w:ilvl w:val="0"/>
          <w:numId w:val="1"/>
        </w:numPr>
        <w:tabs>
          <w:tab w:val="left" w:pos="479"/>
        </w:tabs>
        <w:spacing w:before="6" w:line="237" w:lineRule="auto"/>
        <w:ind w:left="478" w:right="100" w:hanging="358"/>
        <w:rPr>
          <w:sz w:val="20"/>
          <w:lang w:val="en-GB"/>
        </w:rPr>
      </w:pPr>
      <w:r w:rsidRPr="00C710DE">
        <w:rPr>
          <w:sz w:val="20"/>
          <w:lang w:val="en-GB"/>
        </w:rPr>
        <w:t>Fully</w:t>
      </w:r>
      <w:r w:rsidRPr="00C710DE">
        <w:rPr>
          <w:spacing w:val="-9"/>
          <w:sz w:val="20"/>
          <w:lang w:val="en-GB"/>
        </w:rPr>
        <w:t xml:space="preserve"> </w:t>
      </w:r>
      <w:r w:rsidRPr="00C710DE">
        <w:rPr>
          <w:sz w:val="20"/>
          <w:lang w:val="en-GB"/>
        </w:rPr>
        <w:t>participate</w:t>
      </w:r>
      <w:r w:rsidRPr="00C710DE">
        <w:rPr>
          <w:spacing w:val="-11"/>
          <w:sz w:val="20"/>
          <w:lang w:val="en-GB"/>
        </w:rPr>
        <w:t xml:space="preserve"> </w:t>
      </w:r>
      <w:r w:rsidRPr="00C710DE">
        <w:rPr>
          <w:sz w:val="20"/>
          <w:lang w:val="en-GB"/>
        </w:rPr>
        <w:t>in</w:t>
      </w:r>
      <w:r w:rsidRPr="00C710DE">
        <w:rPr>
          <w:spacing w:val="-10"/>
          <w:sz w:val="20"/>
          <w:lang w:val="en-GB"/>
        </w:rPr>
        <w:t xml:space="preserve"> </w:t>
      </w:r>
      <w:r w:rsidRPr="00C710DE">
        <w:rPr>
          <w:sz w:val="20"/>
          <w:lang w:val="en-GB"/>
        </w:rPr>
        <w:t>all</w:t>
      </w:r>
      <w:r w:rsidRPr="00C710DE">
        <w:rPr>
          <w:spacing w:val="-11"/>
          <w:sz w:val="20"/>
          <w:lang w:val="en-GB"/>
        </w:rPr>
        <w:t xml:space="preserve"> </w:t>
      </w:r>
      <w:r w:rsidRPr="00C710DE">
        <w:rPr>
          <w:sz w:val="20"/>
          <w:lang w:val="en-GB"/>
        </w:rPr>
        <w:t>applicable</w:t>
      </w:r>
      <w:r w:rsidRPr="00C710DE">
        <w:rPr>
          <w:spacing w:val="-12"/>
          <w:sz w:val="20"/>
          <w:lang w:val="en-GB"/>
        </w:rPr>
        <w:t xml:space="preserve"> </w:t>
      </w:r>
      <w:r w:rsidRPr="00C710DE">
        <w:rPr>
          <w:sz w:val="20"/>
          <w:lang w:val="en-GB"/>
        </w:rPr>
        <w:t>fitness</w:t>
      </w:r>
      <w:r w:rsidRPr="00C710DE">
        <w:rPr>
          <w:spacing w:val="-11"/>
          <w:sz w:val="20"/>
          <w:lang w:val="en-GB"/>
        </w:rPr>
        <w:t xml:space="preserve"> </w:t>
      </w:r>
      <w:r w:rsidRPr="00C710DE">
        <w:rPr>
          <w:sz w:val="20"/>
          <w:lang w:val="en-GB"/>
        </w:rPr>
        <w:t>and</w:t>
      </w:r>
      <w:r w:rsidRPr="00C710DE">
        <w:rPr>
          <w:spacing w:val="-10"/>
          <w:sz w:val="20"/>
          <w:lang w:val="en-GB"/>
        </w:rPr>
        <w:t xml:space="preserve"> </w:t>
      </w:r>
      <w:r w:rsidRPr="00C710DE">
        <w:rPr>
          <w:sz w:val="20"/>
          <w:lang w:val="en-GB"/>
        </w:rPr>
        <w:t>proprietary</w:t>
      </w:r>
      <w:r w:rsidRPr="00C710DE">
        <w:rPr>
          <w:spacing w:val="-9"/>
          <w:sz w:val="20"/>
          <w:lang w:val="en-GB"/>
        </w:rPr>
        <w:t xml:space="preserve"> </w:t>
      </w:r>
      <w:r w:rsidRPr="00C710DE">
        <w:rPr>
          <w:sz w:val="20"/>
          <w:lang w:val="en-GB"/>
        </w:rPr>
        <w:t>and</w:t>
      </w:r>
      <w:r w:rsidRPr="00C710DE">
        <w:rPr>
          <w:spacing w:val="-4"/>
          <w:sz w:val="20"/>
          <w:lang w:val="en-GB"/>
        </w:rPr>
        <w:t xml:space="preserve"> </w:t>
      </w:r>
      <w:r w:rsidRPr="00C710DE">
        <w:rPr>
          <w:sz w:val="20"/>
          <w:lang w:val="en-GB"/>
        </w:rPr>
        <w:t>Performance</w:t>
      </w:r>
      <w:r w:rsidRPr="00C710DE">
        <w:rPr>
          <w:spacing w:val="-9"/>
          <w:sz w:val="20"/>
          <w:lang w:val="en-GB"/>
        </w:rPr>
        <w:t xml:space="preserve"> </w:t>
      </w:r>
      <w:r w:rsidRPr="00C710DE">
        <w:rPr>
          <w:sz w:val="20"/>
          <w:lang w:val="en-GB"/>
        </w:rPr>
        <w:t>Review</w:t>
      </w:r>
      <w:r w:rsidRPr="00C710DE">
        <w:rPr>
          <w:spacing w:val="-10"/>
          <w:sz w:val="20"/>
          <w:lang w:val="en-GB"/>
        </w:rPr>
        <w:t xml:space="preserve"> </w:t>
      </w:r>
      <w:r w:rsidRPr="00C710DE">
        <w:rPr>
          <w:sz w:val="20"/>
          <w:lang w:val="en-GB"/>
        </w:rPr>
        <w:t>processes.</w:t>
      </w:r>
      <w:r w:rsidRPr="00C710DE">
        <w:rPr>
          <w:spacing w:val="33"/>
          <w:sz w:val="20"/>
          <w:lang w:val="en-GB"/>
        </w:rPr>
        <w:t xml:space="preserve"> </w:t>
      </w:r>
      <w:r w:rsidRPr="00C710DE">
        <w:rPr>
          <w:sz w:val="20"/>
          <w:lang w:val="en-GB"/>
        </w:rPr>
        <w:t>Promptly advise</w:t>
      </w:r>
      <w:r w:rsidRPr="00C710DE">
        <w:rPr>
          <w:spacing w:val="-14"/>
          <w:sz w:val="20"/>
          <w:lang w:val="en-GB"/>
        </w:rPr>
        <w:t xml:space="preserve"> </w:t>
      </w:r>
      <w:r w:rsidRPr="00C710DE">
        <w:rPr>
          <w:sz w:val="20"/>
          <w:lang w:val="en-GB"/>
        </w:rPr>
        <w:t>your</w:t>
      </w:r>
      <w:r w:rsidRPr="00C710DE">
        <w:rPr>
          <w:spacing w:val="-13"/>
          <w:sz w:val="20"/>
          <w:lang w:val="en-GB"/>
        </w:rPr>
        <w:t xml:space="preserve"> </w:t>
      </w:r>
      <w:r w:rsidRPr="00C710DE">
        <w:rPr>
          <w:sz w:val="20"/>
          <w:lang w:val="en-GB"/>
        </w:rPr>
        <w:t>line</w:t>
      </w:r>
      <w:r w:rsidRPr="00C710DE">
        <w:rPr>
          <w:spacing w:val="-14"/>
          <w:sz w:val="20"/>
          <w:lang w:val="en-GB"/>
        </w:rPr>
        <w:t xml:space="preserve"> </w:t>
      </w:r>
      <w:r w:rsidRPr="00C710DE">
        <w:rPr>
          <w:sz w:val="20"/>
          <w:lang w:val="en-GB"/>
        </w:rPr>
        <w:t>manager/HR</w:t>
      </w:r>
      <w:r w:rsidRPr="00C710DE">
        <w:rPr>
          <w:spacing w:val="-13"/>
          <w:sz w:val="20"/>
          <w:lang w:val="en-GB"/>
        </w:rPr>
        <w:t xml:space="preserve"> </w:t>
      </w:r>
      <w:r w:rsidRPr="00C710DE">
        <w:rPr>
          <w:sz w:val="20"/>
          <w:lang w:val="en-GB"/>
        </w:rPr>
        <w:t>as</w:t>
      </w:r>
      <w:r w:rsidRPr="00C710DE">
        <w:rPr>
          <w:spacing w:val="-13"/>
          <w:sz w:val="20"/>
          <w:lang w:val="en-GB"/>
        </w:rPr>
        <w:t xml:space="preserve"> </w:t>
      </w:r>
      <w:r w:rsidRPr="00C710DE">
        <w:rPr>
          <w:sz w:val="20"/>
          <w:lang w:val="en-GB"/>
        </w:rPr>
        <w:t>to</w:t>
      </w:r>
      <w:r w:rsidRPr="00C710DE">
        <w:rPr>
          <w:spacing w:val="-14"/>
          <w:sz w:val="20"/>
          <w:lang w:val="en-GB"/>
        </w:rPr>
        <w:t xml:space="preserve"> </w:t>
      </w:r>
      <w:r w:rsidRPr="00C710DE">
        <w:rPr>
          <w:sz w:val="20"/>
          <w:lang w:val="en-GB"/>
        </w:rPr>
        <w:t>any</w:t>
      </w:r>
      <w:r w:rsidRPr="00C710DE">
        <w:rPr>
          <w:spacing w:val="-12"/>
          <w:sz w:val="20"/>
          <w:lang w:val="en-GB"/>
        </w:rPr>
        <w:t xml:space="preserve"> </w:t>
      </w:r>
      <w:r w:rsidRPr="00C710DE">
        <w:rPr>
          <w:sz w:val="20"/>
          <w:lang w:val="en-GB"/>
        </w:rPr>
        <w:t>matter</w:t>
      </w:r>
      <w:r w:rsidRPr="00C710DE">
        <w:rPr>
          <w:spacing w:val="-13"/>
          <w:sz w:val="20"/>
          <w:lang w:val="en-GB"/>
        </w:rPr>
        <w:t xml:space="preserve"> </w:t>
      </w:r>
      <w:r w:rsidRPr="00C710DE">
        <w:rPr>
          <w:sz w:val="20"/>
          <w:lang w:val="en-GB"/>
        </w:rPr>
        <w:t>that</w:t>
      </w:r>
      <w:r w:rsidRPr="00C710DE">
        <w:rPr>
          <w:spacing w:val="-14"/>
          <w:sz w:val="20"/>
          <w:lang w:val="en-GB"/>
        </w:rPr>
        <w:t xml:space="preserve"> </w:t>
      </w:r>
      <w:r w:rsidRPr="00C710DE">
        <w:rPr>
          <w:sz w:val="20"/>
          <w:lang w:val="en-GB"/>
        </w:rPr>
        <w:t>may</w:t>
      </w:r>
      <w:r w:rsidRPr="00C710DE">
        <w:rPr>
          <w:spacing w:val="-13"/>
          <w:sz w:val="20"/>
          <w:lang w:val="en-GB"/>
        </w:rPr>
        <w:t xml:space="preserve"> </w:t>
      </w:r>
      <w:r w:rsidRPr="00C710DE">
        <w:rPr>
          <w:sz w:val="20"/>
          <w:lang w:val="en-GB"/>
        </w:rPr>
        <w:t>be</w:t>
      </w:r>
      <w:r w:rsidRPr="00C710DE">
        <w:rPr>
          <w:spacing w:val="-14"/>
          <w:sz w:val="20"/>
          <w:lang w:val="en-GB"/>
        </w:rPr>
        <w:t xml:space="preserve"> </w:t>
      </w:r>
      <w:r w:rsidRPr="00C710DE">
        <w:rPr>
          <w:sz w:val="20"/>
          <w:lang w:val="en-GB"/>
        </w:rPr>
        <w:t>relevant</w:t>
      </w:r>
      <w:r w:rsidRPr="00C710DE">
        <w:rPr>
          <w:spacing w:val="-14"/>
          <w:sz w:val="20"/>
          <w:lang w:val="en-GB"/>
        </w:rPr>
        <w:t xml:space="preserve"> </w:t>
      </w:r>
      <w:r w:rsidRPr="00C710DE">
        <w:rPr>
          <w:sz w:val="20"/>
          <w:lang w:val="en-GB"/>
        </w:rPr>
        <w:t>and/or</w:t>
      </w:r>
      <w:r w:rsidRPr="00C710DE">
        <w:rPr>
          <w:spacing w:val="-13"/>
          <w:sz w:val="20"/>
          <w:lang w:val="en-GB"/>
        </w:rPr>
        <w:t xml:space="preserve"> </w:t>
      </w:r>
      <w:r w:rsidRPr="00C710DE">
        <w:rPr>
          <w:sz w:val="20"/>
          <w:lang w:val="en-GB"/>
        </w:rPr>
        <w:t>impact</w:t>
      </w:r>
      <w:r w:rsidRPr="00C710DE">
        <w:rPr>
          <w:spacing w:val="-14"/>
          <w:sz w:val="20"/>
          <w:lang w:val="en-GB"/>
        </w:rPr>
        <w:t xml:space="preserve"> </w:t>
      </w:r>
      <w:r w:rsidRPr="00C710DE">
        <w:rPr>
          <w:sz w:val="20"/>
          <w:lang w:val="en-GB"/>
        </w:rPr>
        <w:t>your</w:t>
      </w:r>
      <w:r w:rsidRPr="00C710DE">
        <w:rPr>
          <w:spacing w:val="-13"/>
          <w:sz w:val="20"/>
          <w:lang w:val="en-GB"/>
        </w:rPr>
        <w:t xml:space="preserve"> </w:t>
      </w:r>
      <w:r w:rsidRPr="00C710DE">
        <w:rPr>
          <w:sz w:val="20"/>
          <w:lang w:val="en-GB"/>
        </w:rPr>
        <w:t>ability</w:t>
      </w:r>
      <w:r w:rsidRPr="00C710DE">
        <w:rPr>
          <w:spacing w:val="-13"/>
          <w:sz w:val="20"/>
          <w:lang w:val="en-GB"/>
        </w:rPr>
        <w:t xml:space="preserve"> </w:t>
      </w:r>
      <w:r w:rsidRPr="00C710DE">
        <w:rPr>
          <w:sz w:val="20"/>
          <w:lang w:val="en-GB"/>
        </w:rPr>
        <w:t>to</w:t>
      </w:r>
      <w:r w:rsidRPr="00C710DE">
        <w:rPr>
          <w:spacing w:val="-14"/>
          <w:sz w:val="20"/>
          <w:lang w:val="en-GB"/>
        </w:rPr>
        <w:t xml:space="preserve"> </w:t>
      </w:r>
      <w:r w:rsidRPr="00C710DE">
        <w:rPr>
          <w:sz w:val="20"/>
          <w:lang w:val="en-GB"/>
        </w:rPr>
        <w:t>perform in your role.</w:t>
      </w:r>
    </w:p>
    <w:p w14:paraId="24019D04" w14:textId="13431285" w:rsidR="0094471A" w:rsidRPr="00C710DE" w:rsidRDefault="007E139C">
      <w:pPr>
        <w:pStyle w:val="ListParagraph"/>
        <w:numPr>
          <w:ilvl w:val="0"/>
          <w:numId w:val="1"/>
        </w:numPr>
        <w:tabs>
          <w:tab w:val="left" w:pos="479"/>
        </w:tabs>
        <w:spacing w:before="3"/>
        <w:ind w:left="478" w:hanging="359"/>
        <w:rPr>
          <w:sz w:val="20"/>
          <w:lang w:val="en-GB"/>
        </w:rPr>
      </w:pPr>
      <w:r w:rsidRPr="00C710DE">
        <w:rPr>
          <w:sz w:val="20"/>
          <w:lang w:val="en-GB"/>
        </w:rPr>
        <w:t>Other</w:t>
      </w:r>
      <w:r w:rsidRPr="00C710DE">
        <w:rPr>
          <w:spacing w:val="-5"/>
          <w:sz w:val="20"/>
          <w:lang w:val="en-GB"/>
        </w:rPr>
        <w:t xml:space="preserve"> </w:t>
      </w:r>
      <w:r w:rsidRPr="00C710DE">
        <w:rPr>
          <w:sz w:val="20"/>
          <w:lang w:val="en-GB"/>
        </w:rPr>
        <w:t>duties</w:t>
      </w:r>
      <w:r w:rsidRPr="00C710DE">
        <w:rPr>
          <w:spacing w:val="-3"/>
          <w:sz w:val="20"/>
          <w:lang w:val="en-GB"/>
        </w:rPr>
        <w:t xml:space="preserve"> </w:t>
      </w:r>
      <w:r w:rsidRPr="00C710DE">
        <w:rPr>
          <w:sz w:val="20"/>
          <w:lang w:val="en-GB"/>
        </w:rPr>
        <w:t>may</w:t>
      </w:r>
      <w:r w:rsidRPr="00C710DE">
        <w:rPr>
          <w:spacing w:val="-5"/>
          <w:sz w:val="20"/>
          <w:lang w:val="en-GB"/>
        </w:rPr>
        <w:t xml:space="preserve"> </w:t>
      </w:r>
      <w:r w:rsidRPr="00C710DE">
        <w:rPr>
          <w:sz w:val="20"/>
          <w:lang w:val="en-GB"/>
        </w:rPr>
        <w:t>be</w:t>
      </w:r>
      <w:r w:rsidRPr="00C710DE">
        <w:rPr>
          <w:spacing w:val="-3"/>
          <w:sz w:val="20"/>
          <w:lang w:val="en-GB"/>
        </w:rPr>
        <w:t xml:space="preserve"> </w:t>
      </w:r>
      <w:r w:rsidRPr="00C710DE">
        <w:rPr>
          <w:sz w:val="20"/>
          <w:lang w:val="en-GB"/>
        </w:rPr>
        <w:t>assigned</w:t>
      </w:r>
      <w:r w:rsidRPr="00C710DE">
        <w:rPr>
          <w:spacing w:val="-7"/>
          <w:sz w:val="20"/>
          <w:lang w:val="en-GB"/>
        </w:rPr>
        <w:t xml:space="preserve"> </w:t>
      </w:r>
      <w:r w:rsidRPr="00C710DE">
        <w:rPr>
          <w:sz w:val="20"/>
          <w:lang w:val="en-GB"/>
        </w:rPr>
        <w:t>in</w:t>
      </w:r>
      <w:r w:rsidRPr="00C710DE">
        <w:rPr>
          <w:spacing w:val="-6"/>
          <w:sz w:val="20"/>
          <w:lang w:val="en-GB"/>
        </w:rPr>
        <w:t xml:space="preserve"> </w:t>
      </w:r>
      <w:r w:rsidRPr="00C710DE">
        <w:rPr>
          <w:sz w:val="20"/>
          <w:lang w:val="en-GB"/>
        </w:rPr>
        <w:t>order</w:t>
      </w:r>
      <w:r w:rsidRPr="00C710DE">
        <w:rPr>
          <w:spacing w:val="-5"/>
          <w:sz w:val="20"/>
          <w:lang w:val="en-GB"/>
        </w:rPr>
        <w:t xml:space="preserve"> </w:t>
      </w:r>
      <w:r w:rsidRPr="00C710DE">
        <w:rPr>
          <w:sz w:val="20"/>
          <w:lang w:val="en-GB"/>
        </w:rPr>
        <w:t>to</w:t>
      </w:r>
      <w:r w:rsidRPr="00C710DE">
        <w:rPr>
          <w:spacing w:val="-4"/>
          <w:sz w:val="20"/>
          <w:lang w:val="en-GB"/>
        </w:rPr>
        <w:t xml:space="preserve"> </w:t>
      </w:r>
      <w:r w:rsidRPr="00C710DE">
        <w:rPr>
          <w:sz w:val="20"/>
          <w:lang w:val="en-GB"/>
        </w:rPr>
        <w:t>meet</w:t>
      </w:r>
      <w:r w:rsidRPr="00C710DE">
        <w:rPr>
          <w:spacing w:val="-6"/>
          <w:sz w:val="20"/>
          <w:lang w:val="en-GB"/>
        </w:rPr>
        <w:t xml:space="preserve"> </w:t>
      </w:r>
      <w:r w:rsidRPr="00C710DE">
        <w:rPr>
          <w:sz w:val="20"/>
          <w:lang w:val="en-GB"/>
        </w:rPr>
        <w:t>the</w:t>
      </w:r>
      <w:r w:rsidRPr="00C710DE">
        <w:rPr>
          <w:spacing w:val="-5"/>
          <w:sz w:val="20"/>
          <w:lang w:val="en-GB"/>
        </w:rPr>
        <w:t xml:space="preserve"> </w:t>
      </w:r>
      <w:r w:rsidRPr="00C710DE">
        <w:rPr>
          <w:sz w:val="20"/>
          <w:lang w:val="en-GB"/>
        </w:rPr>
        <w:t>on-going</w:t>
      </w:r>
      <w:r w:rsidRPr="00C710DE">
        <w:rPr>
          <w:spacing w:val="-7"/>
          <w:sz w:val="20"/>
          <w:lang w:val="en-GB"/>
        </w:rPr>
        <w:t xml:space="preserve"> </w:t>
      </w:r>
      <w:r w:rsidRPr="00C710DE">
        <w:rPr>
          <w:sz w:val="20"/>
          <w:lang w:val="en-GB"/>
        </w:rPr>
        <w:t>needs</w:t>
      </w:r>
      <w:r w:rsidRPr="00C710DE">
        <w:rPr>
          <w:spacing w:val="-2"/>
          <w:sz w:val="20"/>
          <w:lang w:val="en-GB"/>
        </w:rPr>
        <w:t xml:space="preserve"> </w:t>
      </w:r>
      <w:r w:rsidRPr="00C710DE">
        <w:rPr>
          <w:sz w:val="20"/>
          <w:lang w:val="en-GB"/>
        </w:rPr>
        <w:t>of</w:t>
      </w:r>
      <w:r w:rsidRPr="00C710DE">
        <w:rPr>
          <w:spacing w:val="-7"/>
          <w:sz w:val="20"/>
          <w:lang w:val="en-GB"/>
        </w:rPr>
        <w:t xml:space="preserve"> </w:t>
      </w:r>
      <w:r w:rsidRPr="00C710DE">
        <w:rPr>
          <w:sz w:val="20"/>
          <w:lang w:val="en-GB"/>
        </w:rPr>
        <w:t>the</w:t>
      </w:r>
      <w:r w:rsidRPr="00C710DE">
        <w:rPr>
          <w:spacing w:val="-5"/>
          <w:sz w:val="20"/>
          <w:lang w:val="en-GB"/>
        </w:rPr>
        <w:t xml:space="preserve"> </w:t>
      </w:r>
      <w:r w:rsidRPr="00C710DE">
        <w:rPr>
          <w:spacing w:val="-2"/>
          <w:sz w:val="20"/>
          <w:lang w:val="en-GB"/>
        </w:rPr>
        <w:t>organi</w:t>
      </w:r>
      <w:r w:rsidR="00C710DE">
        <w:rPr>
          <w:spacing w:val="-2"/>
          <w:sz w:val="20"/>
          <w:lang w:val="en-GB"/>
        </w:rPr>
        <w:t>s</w:t>
      </w:r>
      <w:r w:rsidRPr="00C710DE">
        <w:rPr>
          <w:spacing w:val="-2"/>
          <w:sz w:val="20"/>
          <w:lang w:val="en-GB"/>
        </w:rPr>
        <w:t>ation</w:t>
      </w:r>
    </w:p>
    <w:p w14:paraId="6CF16417" w14:textId="77777777" w:rsidR="0094471A" w:rsidRPr="00C710DE" w:rsidRDefault="007E139C">
      <w:pPr>
        <w:pStyle w:val="Heading1"/>
        <w:spacing w:before="42" w:line="466" w:lineRule="exact"/>
        <w:ind w:left="120" w:right="5646"/>
        <w:rPr>
          <w:lang w:val="en-GB"/>
        </w:rPr>
      </w:pPr>
      <w:r w:rsidRPr="00C710DE">
        <w:rPr>
          <w:color w:val="1F487C"/>
          <w:lang w:val="en-GB"/>
        </w:rPr>
        <w:t>Qualifications,</w:t>
      </w:r>
      <w:r w:rsidRPr="00C710DE">
        <w:rPr>
          <w:color w:val="1F487C"/>
          <w:spacing w:val="-14"/>
          <w:lang w:val="en-GB"/>
        </w:rPr>
        <w:t xml:space="preserve"> </w:t>
      </w:r>
      <w:r w:rsidRPr="00C710DE">
        <w:rPr>
          <w:color w:val="1F487C"/>
          <w:lang w:val="en-GB"/>
        </w:rPr>
        <w:t>Experience,</w:t>
      </w:r>
      <w:r w:rsidRPr="00C710DE">
        <w:rPr>
          <w:color w:val="1F487C"/>
          <w:spacing w:val="-14"/>
          <w:lang w:val="en-GB"/>
        </w:rPr>
        <w:t xml:space="preserve"> </w:t>
      </w:r>
      <w:r w:rsidRPr="00C710DE">
        <w:rPr>
          <w:color w:val="1F487C"/>
          <w:lang w:val="en-GB"/>
        </w:rPr>
        <w:t xml:space="preserve">Competence </w:t>
      </w:r>
      <w:r w:rsidRPr="00C710DE">
        <w:rPr>
          <w:spacing w:val="-2"/>
          <w:u w:val="single"/>
          <w:lang w:val="en-GB"/>
        </w:rPr>
        <w:t>Qualifications</w:t>
      </w:r>
    </w:p>
    <w:p w14:paraId="761179D5" w14:textId="124A08E4" w:rsidR="00C710DE" w:rsidRPr="00C710DE" w:rsidRDefault="00D130C7" w:rsidP="00C710DE">
      <w:pPr>
        <w:pStyle w:val="ListParagraph"/>
        <w:numPr>
          <w:ilvl w:val="1"/>
          <w:numId w:val="1"/>
        </w:numPr>
        <w:tabs>
          <w:tab w:val="left" w:pos="840"/>
          <w:tab w:val="left" w:pos="841"/>
        </w:tabs>
        <w:spacing w:line="193" w:lineRule="exact"/>
        <w:ind w:hanging="361"/>
        <w:jc w:val="left"/>
        <w:rPr>
          <w:sz w:val="20"/>
          <w:lang w:val="en-GB"/>
        </w:rPr>
      </w:pPr>
      <w:r w:rsidRPr="00C710DE">
        <w:rPr>
          <w:sz w:val="20"/>
          <w:lang w:val="en-GB"/>
        </w:rPr>
        <w:t>Degree</w:t>
      </w:r>
      <w:r w:rsidRPr="00C710DE">
        <w:rPr>
          <w:spacing w:val="-9"/>
          <w:sz w:val="20"/>
          <w:lang w:val="en-GB"/>
        </w:rPr>
        <w:t xml:space="preserve"> level</w:t>
      </w:r>
      <w:r w:rsidRPr="00C710DE">
        <w:rPr>
          <w:sz w:val="20"/>
          <w:lang w:val="en-GB"/>
        </w:rPr>
        <w:t xml:space="preserve"> in a relevant field</w:t>
      </w:r>
      <w:r w:rsidR="00C710DE">
        <w:rPr>
          <w:sz w:val="20"/>
          <w:lang w:val="en-GB"/>
        </w:rPr>
        <w:t>, or equivalent Business Analysis qualification</w:t>
      </w:r>
    </w:p>
    <w:p w14:paraId="6C89EF71" w14:textId="77777777" w:rsidR="0094471A" w:rsidRPr="00C710DE" w:rsidRDefault="007E139C">
      <w:pPr>
        <w:pStyle w:val="ListParagraph"/>
        <w:numPr>
          <w:ilvl w:val="1"/>
          <w:numId w:val="1"/>
        </w:numPr>
        <w:tabs>
          <w:tab w:val="left" w:pos="840"/>
          <w:tab w:val="left" w:pos="841"/>
        </w:tabs>
        <w:spacing w:before="5" w:line="235" w:lineRule="auto"/>
        <w:ind w:right="369"/>
        <w:jc w:val="left"/>
        <w:rPr>
          <w:sz w:val="20"/>
          <w:lang w:val="en-GB"/>
        </w:rPr>
      </w:pPr>
      <w:r w:rsidRPr="00C710DE">
        <w:rPr>
          <w:sz w:val="20"/>
          <w:lang w:val="en-GB"/>
        </w:rPr>
        <w:t>Strong</w:t>
      </w:r>
      <w:r w:rsidRPr="00C710DE">
        <w:rPr>
          <w:spacing w:val="-5"/>
          <w:sz w:val="20"/>
          <w:lang w:val="en-GB"/>
        </w:rPr>
        <w:t xml:space="preserve"> </w:t>
      </w:r>
      <w:r w:rsidRPr="00C710DE">
        <w:rPr>
          <w:sz w:val="20"/>
          <w:lang w:val="en-GB"/>
        </w:rPr>
        <w:t>secondary</w:t>
      </w:r>
      <w:r w:rsidRPr="00C710DE">
        <w:rPr>
          <w:spacing w:val="-3"/>
          <w:sz w:val="20"/>
          <w:lang w:val="en-GB"/>
        </w:rPr>
        <w:t xml:space="preserve"> </w:t>
      </w:r>
      <w:r w:rsidRPr="00C710DE">
        <w:rPr>
          <w:sz w:val="20"/>
          <w:lang w:val="en-GB"/>
        </w:rPr>
        <w:t>education</w:t>
      </w:r>
      <w:r w:rsidRPr="00C710DE">
        <w:rPr>
          <w:spacing w:val="-5"/>
          <w:sz w:val="20"/>
          <w:lang w:val="en-GB"/>
        </w:rPr>
        <w:t xml:space="preserve"> </w:t>
      </w:r>
      <w:r w:rsidRPr="00C710DE">
        <w:rPr>
          <w:sz w:val="20"/>
          <w:lang w:val="en-GB"/>
        </w:rPr>
        <w:t>(‘A’</w:t>
      </w:r>
      <w:r w:rsidRPr="00C710DE">
        <w:rPr>
          <w:spacing w:val="-6"/>
          <w:sz w:val="20"/>
          <w:lang w:val="en-GB"/>
        </w:rPr>
        <w:t xml:space="preserve"> </w:t>
      </w:r>
      <w:r w:rsidRPr="00C710DE">
        <w:rPr>
          <w:sz w:val="20"/>
          <w:lang w:val="en-GB"/>
        </w:rPr>
        <w:t>at</w:t>
      </w:r>
      <w:r w:rsidRPr="00C710DE">
        <w:rPr>
          <w:spacing w:val="-5"/>
          <w:sz w:val="20"/>
          <w:lang w:val="en-GB"/>
        </w:rPr>
        <w:t xml:space="preserve"> </w:t>
      </w:r>
      <w:r w:rsidRPr="00C710DE">
        <w:rPr>
          <w:sz w:val="20"/>
          <w:lang w:val="en-GB"/>
        </w:rPr>
        <w:t>A-Level</w:t>
      </w:r>
      <w:r w:rsidRPr="00C710DE">
        <w:rPr>
          <w:spacing w:val="-4"/>
          <w:sz w:val="20"/>
          <w:lang w:val="en-GB"/>
        </w:rPr>
        <w:t xml:space="preserve"> </w:t>
      </w:r>
      <w:r w:rsidRPr="00C710DE">
        <w:rPr>
          <w:sz w:val="20"/>
          <w:lang w:val="en-GB"/>
        </w:rPr>
        <w:t>equivalent)</w:t>
      </w:r>
      <w:r w:rsidRPr="00C710DE">
        <w:rPr>
          <w:spacing w:val="-2"/>
          <w:sz w:val="20"/>
          <w:lang w:val="en-GB"/>
        </w:rPr>
        <w:t xml:space="preserve"> </w:t>
      </w:r>
      <w:r w:rsidRPr="00C710DE">
        <w:rPr>
          <w:sz w:val="20"/>
          <w:lang w:val="en-GB"/>
        </w:rPr>
        <w:t>in</w:t>
      </w:r>
      <w:r w:rsidRPr="00C710DE">
        <w:rPr>
          <w:spacing w:val="-1"/>
          <w:sz w:val="20"/>
          <w:lang w:val="en-GB"/>
        </w:rPr>
        <w:t xml:space="preserve"> </w:t>
      </w:r>
      <w:r w:rsidRPr="00C710DE">
        <w:rPr>
          <w:sz w:val="20"/>
          <w:lang w:val="en-GB"/>
        </w:rPr>
        <w:t>Math,</w:t>
      </w:r>
      <w:r w:rsidRPr="00C710DE">
        <w:rPr>
          <w:spacing w:val="-5"/>
          <w:sz w:val="20"/>
          <w:lang w:val="en-GB"/>
        </w:rPr>
        <w:t xml:space="preserve"> </w:t>
      </w:r>
      <w:r w:rsidRPr="00C710DE">
        <w:rPr>
          <w:sz w:val="20"/>
          <w:lang w:val="en-GB"/>
        </w:rPr>
        <w:t>Physics</w:t>
      </w:r>
      <w:r w:rsidRPr="00C710DE">
        <w:rPr>
          <w:spacing w:val="-3"/>
          <w:sz w:val="20"/>
          <w:lang w:val="en-GB"/>
        </w:rPr>
        <w:t xml:space="preserve"> </w:t>
      </w:r>
      <w:r w:rsidRPr="00C710DE">
        <w:rPr>
          <w:sz w:val="20"/>
          <w:lang w:val="en-GB"/>
        </w:rPr>
        <w:t>and/or</w:t>
      </w:r>
      <w:r w:rsidRPr="00C710DE">
        <w:rPr>
          <w:spacing w:val="-5"/>
          <w:sz w:val="20"/>
          <w:lang w:val="en-GB"/>
        </w:rPr>
        <w:t xml:space="preserve"> </w:t>
      </w:r>
      <w:r w:rsidRPr="00C710DE">
        <w:rPr>
          <w:sz w:val="20"/>
          <w:lang w:val="en-GB"/>
        </w:rPr>
        <w:t>other</w:t>
      </w:r>
      <w:r w:rsidRPr="00C710DE">
        <w:rPr>
          <w:spacing w:val="-4"/>
          <w:sz w:val="20"/>
          <w:lang w:val="en-GB"/>
        </w:rPr>
        <w:t xml:space="preserve"> </w:t>
      </w:r>
      <w:r w:rsidRPr="00C710DE">
        <w:rPr>
          <w:sz w:val="20"/>
          <w:lang w:val="en-GB"/>
        </w:rPr>
        <w:t xml:space="preserve">numerate </w:t>
      </w:r>
      <w:r w:rsidRPr="00C710DE">
        <w:rPr>
          <w:spacing w:val="-2"/>
          <w:sz w:val="20"/>
          <w:lang w:val="en-GB"/>
        </w:rPr>
        <w:t>subjects.</w:t>
      </w:r>
    </w:p>
    <w:p w14:paraId="02B3A2A3" w14:textId="77777777" w:rsidR="0094471A" w:rsidRPr="00C710DE" w:rsidRDefault="0094471A">
      <w:pPr>
        <w:spacing w:line="235" w:lineRule="auto"/>
        <w:rPr>
          <w:sz w:val="20"/>
        </w:rPr>
        <w:sectPr w:rsidR="0094471A" w:rsidRPr="00C710DE" w:rsidSect="005C2D9E">
          <w:type w:val="continuous"/>
          <w:pgSz w:w="12240" w:h="15840"/>
          <w:pgMar w:top="1420" w:right="1340" w:bottom="280" w:left="1320" w:header="720" w:footer="720" w:gutter="0"/>
          <w:cols w:space="720"/>
        </w:sectPr>
      </w:pPr>
    </w:p>
    <w:p w14:paraId="4072FFF0" w14:textId="77777777" w:rsidR="0094471A" w:rsidRPr="00C710DE" w:rsidRDefault="007E139C">
      <w:pPr>
        <w:pStyle w:val="Heading1"/>
        <w:spacing w:before="80"/>
        <w:ind w:left="120"/>
        <w:jc w:val="left"/>
        <w:rPr>
          <w:lang w:val="en-GB"/>
        </w:rPr>
      </w:pPr>
      <w:r w:rsidRPr="00C710DE">
        <w:rPr>
          <w:spacing w:val="-2"/>
          <w:u w:val="single"/>
          <w:lang w:val="en-GB"/>
        </w:rPr>
        <w:lastRenderedPageBreak/>
        <w:t>Experience</w:t>
      </w:r>
    </w:p>
    <w:p w14:paraId="75D31E87" w14:textId="77777777" w:rsidR="001015A9" w:rsidRPr="00C710DE" w:rsidRDefault="00D130C7" w:rsidP="001015A9">
      <w:pPr>
        <w:pStyle w:val="ListParagraph"/>
        <w:numPr>
          <w:ilvl w:val="0"/>
          <w:numId w:val="2"/>
        </w:numPr>
        <w:tabs>
          <w:tab w:val="left" w:pos="841"/>
        </w:tabs>
        <w:ind w:right="102"/>
        <w:rPr>
          <w:sz w:val="20"/>
          <w:lang w:val="en-GB"/>
        </w:rPr>
      </w:pPr>
      <w:r w:rsidRPr="00C710DE">
        <w:rPr>
          <w:sz w:val="20"/>
          <w:lang w:val="en-GB"/>
        </w:rPr>
        <w:t>Experience of working with Agile methodologies, preferably with tools such Microsoft DevOps or Jira.</w:t>
      </w:r>
    </w:p>
    <w:p w14:paraId="16D160ED" w14:textId="10C522C2" w:rsidR="0094471A" w:rsidRPr="00C710DE" w:rsidRDefault="00D130C7" w:rsidP="001015A9">
      <w:pPr>
        <w:pStyle w:val="ListParagraph"/>
        <w:numPr>
          <w:ilvl w:val="0"/>
          <w:numId w:val="2"/>
        </w:numPr>
        <w:tabs>
          <w:tab w:val="left" w:pos="841"/>
        </w:tabs>
        <w:ind w:right="102"/>
        <w:rPr>
          <w:sz w:val="20"/>
          <w:lang w:val="en-GB"/>
        </w:rPr>
      </w:pPr>
      <w:r w:rsidRPr="00C710DE">
        <w:rPr>
          <w:sz w:val="20"/>
          <w:lang w:val="en-GB"/>
        </w:rPr>
        <w:t>Ability to manage a product backlog, prioritise with the business / Create Epics / Features / User stories with the relevant details for development team to work on.</w:t>
      </w:r>
    </w:p>
    <w:p w14:paraId="4279CF8C" w14:textId="77777777" w:rsidR="0094471A" w:rsidRPr="00C710DE" w:rsidRDefault="007E139C">
      <w:pPr>
        <w:pStyle w:val="ListParagraph"/>
        <w:numPr>
          <w:ilvl w:val="0"/>
          <w:numId w:val="2"/>
        </w:numPr>
        <w:tabs>
          <w:tab w:val="left" w:pos="841"/>
        </w:tabs>
        <w:ind w:hanging="361"/>
        <w:rPr>
          <w:sz w:val="20"/>
          <w:lang w:val="en-GB"/>
        </w:rPr>
      </w:pPr>
      <w:r w:rsidRPr="00C710DE">
        <w:rPr>
          <w:sz w:val="20"/>
          <w:lang w:val="en-GB"/>
        </w:rPr>
        <w:t>Experience</w:t>
      </w:r>
      <w:r w:rsidRPr="00C710DE">
        <w:rPr>
          <w:spacing w:val="-10"/>
          <w:sz w:val="20"/>
          <w:lang w:val="en-GB"/>
        </w:rPr>
        <w:t xml:space="preserve"> </w:t>
      </w:r>
      <w:r w:rsidRPr="00C710DE">
        <w:rPr>
          <w:sz w:val="20"/>
          <w:lang w:val="en-GB"/>
        </w:rPr>
        <w:t>of</w:t>
      </w:r>
      <w:r w:rsidRPr="00C710DE">
        <w:rPr>
          <w:spacing w:val="-10"/>
          <w:sz w:val="20"/>
          <w:lang w:val="en-GB"/>
        </w:rPr>
        <w:t xml:space="preserve"> </w:t>
      </w:r>
      <w:r w:rsidRPr="00C710DE">
        <w:rPr>
          <w:sz w:val="20"/>
          <w:lang w:val="en-GB"/>
        </w:rPr>
        <w:t>UI</w:t>
      </w:r>
      <w:r w:rsidRPr="00C710DE">
        <w:rPr>
          <w:spacing w:val="-7"/>
          <w:sz w:val="20"/>
          <w:lang w:val="en-GB"/>
        </w:rPr>
        <w:t xml:space="preserve"> </w:t>
      </w:r>
      <w:r w:rsidRPr="00C710DE">
        <w:rPr>
          <w:sz w:val="20"/>
          <w:lang w:val="en-GB"/>
        </w:rPr>
        <w:t>prototyping</w:t>
      </w:r>
      <w:r w:rsidRPr="00C710DE">
        <w:rPr>
          <w:spacing w:val="-10"/>
          <w:sz w:val="20"/>
          <w:lang w:val="en-GB"/>
        </w:rPr>
        <w:t xml:space="preserve"> </w:t>
      </w:r>
      <w:r w:rsidRPr="00C710DE">
        <w:rPr>
          <w:sz w:val="20"/>
          <w:lang w:val="en-GB"/>
        </w:rPr>
        <w:t>using</w:t>
      </w:r>
      <w:r w:rsidRPr="00C710DE">
        <w:rPr>
          <w:spacing w:val="-5"/>
          <w:sz w:val="20"/>
          <w:lang w:val="en-GB"/>
        </w:rPr>
        <w:t xml:space="preserve"> </w:t>
      </w:r>
      <w:r w:rsidRPr="00C710DE">
        <w:rPr>
          <w:sz w:val="20"/>
          <w:lang w:val="en-GB"/>
        </w:rPr>
        <w:t>Wireframing</w:t>
      </w:r>
      <w:r w:rsidRPr="00C710DE">
        <w:rPr>
          <w:spacing w:val="-10"/>
          <w:sz w:val="20"/>
          <w:lang w:val="en-GB"/>
        </w:rPr>
        <w:t xml:space="preserve"> </w:t>
      </w:r>
      <w:r w:rsidRPr="00C710DE">
        <w:rPr>
          <w:spacing w:val="-2"/>
          <w:sz w:val="20"/>
          <w:lang w:val="en-GB"/>
        </w:rPr>
        <w:t>tools.</w:t>
      </w:r>
    </w:p>
    <w:p w14:paraId="561C108A" w14:textId="77777777" w:rsidR="0094471A" w:rsidRPr="00C710DE" w:rsidRDefault="007E139C">
      <w:pPr>
        <w:pStyle w:val="ListParagraph"/>
        <w:numPr>
          <w:ilvl w:val="0"/>
          <w:numId w:val="2"/>
        </w:numPr>
        <w:tabs>
          <w:tab w:val="left" w:pos="841"/>
        </w:tabs>
        <w:spacing w:line="229" w:lineRule="exact"/>
        <w:ind w:hanging="361"/>
        <w:rPr>
          <w:sz w:val="20"/>
          <w:lang w:val="en-GB"/>
        </w:rPr>
      </w:pPr>
      <w:r w:rsidRPr="00C710DE">
        <w:rPr>
          <w:sz w:val="20"/>
          <w:lang w:val="en-GB"/>
        </w:rPr>
        <w:t>Understanding</w:t>
      </w:r>
      <w:r w:rsidRPr="00C710DE">
        <w:rPr>
          <w:spacing w:val="-8"/>
          <w:sz w:val="20"/>
          <w:lang w:val="en-GB"/>
        </w:rPr>
        <w:t xml:space="preserve"> </w:t>
      </w:r>
      <w:r w:rsidRPr="00C710DE">
        <w:rPr>
          <w:sz w:val="20"/>
          <w:lang w:val="en-GB"/>
        </w:rPr>
        <w:t>of</w:t>
      </w:r>
      <w:r w:rsidRPr="00C710DE">
        <w:rPr>
          <w:spacing w:val="-8"/>
          <w:sz w:val="20"/>
          <w:lang w:val="en-GB"/>
        </w:rPr>
        <w:t xml:space="preserve"> </w:t>
      </w:r>
      <w:r w:rsidRPr="00C710DE">
        <w:rPr>
          <w:sz w:val="20"/>
          <w:lang w:val="en-GB"/>
        </w:rPr>
        <w:t>reporting</w:t>
      </w:r>
      <w:r w:rsidRPr="00C710DE">
        <w:rPr>
          <w:spacing w:val="-7"/>
          <w:sz w:val="20"/>
          <w:lang w:val="en-GB"/>
        </w:rPr>
        <w:t xml:space="preserve"> </w:t>
      </w:r>
      <w:r w:rsidRPr="00C710DE">
        <w:rPr>
          <w:sz w:val="20"/>
          <w:lang w:val="en-GB"/>
        </w:rPr>
        <w:t>tools</w:t>
      </w:r>
      <w:r w:rsidRPr="00C710DE">
        <w:rPr>
          <w:spacing w:val="-5"/>
          <w:sz w:val="20"/>
          <w:lang w:val="en-GB"/>
        </w:rPr>
        <w:t xml:space="preserve"> </w:t>
      </w:r>
      <w:r w:rsidRPr="00C710DE">
        <w:rPr>
          <w:sz w:val="20"/>
          <w:lang w:val="en-GB"/>
        </w:rPr>
        <w:t>like</w:t>
      </w:r>
      <w:r w:rsidRPr="00C710DE">
        <w:rPr>
          <w:spacing w:val="-6"/>
          <w:sz w:val="20"/>
          <w:lang w:val="en-GB"/>
        </w:rPr>
        <w:t xml:space="preserve"> </w:t>
      </w:r>
      <w:r w:rsidRPr="00C710DE">
        <w:rPr>
          <w:sz w:val="20"/>
          <w:lang w:val="en-GB"/>
        </w:rPr>
        <w:t>Power</w:t>
      </w:r>
      <w:r w:rsidRPr="00C710DE">
        <w:rPr>
          <w:spacing w:val="-7"/>
          <w:sz w:val="20"/>
          <w:lang w:val="en-GB"/>
        </w:rPr>
        <w:t xml:space="preserve"> </w:t>
      </w:r>
      <w:r w:rsidRPr="00C710DE">
        <w:rPr>
          <w:sz w:val="20"/>
          <w:lang w:val="en-GB"/>
        </w:rPr>
        <w:t>BI,</w:t>
      </w:r>
      <w:r w:rsidRPr="00C710DE">
        <w:rPr>
          <w:spacing w:val="-8"/>
          <w:sz w:val="20"/>
          <w:lang w:val="en-GB"/>
        </w:rPr>
        <w:t xml:space="preserve"> </w:t>
      </w:r>
      <w:r w:rsidRPr="00C710DE">
        <w:rPr>
          <w:sz w:val="20"/>
          <w:lang w:val="en-GB"/>
        </w:rPr>
        <w:t>QlikView</w:t>
      </w:r>
      <w:r w:rsidRPr="00C710DE">
        <w:rPr>
          <w:spacing w:val="-8"/>
          <w:sz w:val="20"/>
          <w:lang w:val="en-GB"/>
        </w:rPr>
        <w:t xml:space="preserve"> </w:t>
      </w:r>
      <w:r w:rsidRPr="00C710DE">
        <w:rPr>
          <w:spacing w:val="-4"/>
          <w:sz w:val="20"/>
          <w:lang w:val="en-GB"/>
        </w:rPr>
        <w:t>etc.</w:t>
      </w:r>
    </w:p>
    <w:p w14:paraId="0DB36071" w14:textId="77777777" w:rsidR="0094471A" w:rsidRPr="00C710DE" w:rsidRDefault="007E139C">
      <w:pPr>
        <w:pStyle w:val="ListParagraph"/>
        <w:numPr>
          <w:ilvl w:val="0"/>
          <w:numId w:val="2"/>
        </w:numPr>
        <w:tabs>
          <w:tab w:val="left" w:pos="841"/>
        </w:tabs>
        <w:spacing w:line="229" w:lineRule="exact"/>
        <w:ind w:hanging="361"/>
        <w:rPr>
          <w:sz w:val="20"/>
          <w:lang w:val="en-GB"/>
        </w:rPr>
      </w:pPr>
      <w:r w:rsidRPr="00C710DE">
        <w:rPr>
          <w:sz w:val="20"/>
          <w:lang w:val="en-GB"/>
        </w:rPr>
        <w:t>Expert</w:t>
      </w:r>
      <w:r w:rsidRPr="00C710DE">
        <w:rPr>
          <w:spacing w:val="-7"/>
          <w:sz w:val="20"/>
          <w:lang w:val="en-GB"/>
        </w:rPr>
        <w:t xml:space="preserve"> </w:t>
      </w:r>
      <w:r w:rsidRPr="00C710DE">
        <w:rPr>
          <w:sz w:val="20"/>
          <w:lang w:val="en-GB"/>
        </w:rPr>
        <w:t>knowledge</w:t>
      </w:r>
      <w:r w:rsidRPr="00C710DE">
        <w:rPr>
          <w:spacing w:val="-5"/>
          <w:sz w:val="20"/>
          <w:lang w:val="en-GB"/>
        </w:rPr>
        <w:t xml:space="preserve"> </w:t>
      </w:r>
      <w:r w:rsidRPr="00C710DE">
        <w:rPr>
          <w:sz w:val="20"/>
          <w:lang w:val="en-GB"/>
        </w:rPr>
        <w:t>in</w:t>
      </w:r>
      <w:r w:rsidRPr="00C710DE">
        <w:rPr>
          <w:spacing w:val="-6"/>
          <w:sz w:val="20"/>
          <w:lang w:val="en-GB"/>
        </w:rPr>
        <w:t xml:space="preserve"> </w:t>
      </w:r>
      <w:r w:rsidRPr="00C710DE">
        <w:rPr>
          <w:sz w:val="20"/>
          <w:lang w:val="en-GB"/>
        </w:rPr>
        <w:t>Microsoft</w:t>
      </w:r>
      <w:r w:rsidRPr="00C710DE">
        <w:rPr>
          <w:spacing w:val="-7"/>
          <w:sz w:val="20"/>
          <w:lang w:val="en-GB"/>
        </w:rPr>
        <w:t xml:space="preserve"> </w:t>
      </w:r>
      <w:r w:rsidRPr="00C710DE">
        <w:rPr>
          <w:sz w:val="20"/>
          <w:lang w:val="en-GB"/>
        </w:rPr>
        <w:t>office</w:t>
      </w:r>
      <w:r w:rsidRPr="00C710DE">
        <w:rPr>
          <w:spacing w:val="-1"/>
          <w:sz w:val="20"/>
          <w:lang w:val="en-GB"/>
        </w:rPr>
        <w:t xml:space="preserve"> </w:t>
      </w:r>
      <w:r w:rsidRPr="00C710DE">
        <w:rPr>
          <w:sz w:val="20"/>
          <w:lang w:val="en-GB"/>
        </w:rPr>
        <w:t>–</w:t>
      </w:r>
      <w:r w:rsidRPr="00C710DE">
        <w:rPr>
          <w:spacing w:val="-7"/>
          <w:sz w:val="20"/>
          <w:lang w:val="en-GB"/>
        </w:rPr>
        <w:t xml:space="preserve"> </w:t>
      </w:r>
      <w:r w:rsidRPr="00C710DE">
        <w:rPr>
          <w:sz w:val="20"/>
          <w:lang w:val="en-GB"/>
        </w:rPr>
        <w:t>Word</w:t>
      </w:r>
      <w:r w:rsidRPr="00C710DE">
        <w:rPr>
          <w:spacing w:val="-6"/>
          <w:sz w:val="20"/>
          <w:lang w:val="en-GB"/>
        </w:rPr>
        <w:t xml:space="preserve"> </w:t>
      </w:r>
      <w:r w:rsidRPr="00C710DE">
        <w:rPr>
          <w:sz w:val="20"/>
          <w:lang w:val="en-GB"/>
        </w:rPr>
        <w:t>/</w:t>
      </w:r>
      <w:r w:rsidRPr="00C710DE">
        <w:rPr>
          <w:spacing w:val="-5"/>
          <w:sz w:val="20"/>
          <w:lang w:val="en-GB"/>
        </w:rPr>
        <w:t xml:space="preserve"> </w:t>
      </w:r>
      <w:r w:rsidRPr="00C710DE">
        <w:rPr>
          <w:sz w:val="20"/>
          <w:lang w:val="en-GB"/>
        </w:rPr>
        <w:t>PowerPoint</w:t>
      </w:r>
      <w:r w:rsidRPr="00C710DE">
        <w:rPr>
          <w:spacing w:val="-7"/>
          <w:sz w:val="20"/>
          <w:lang w:val="en-GB"/>
        </w:rPr>
        <w:t xml:space="preserve"> </w:t>
      </w:r>
      <w:r w:rsidRPr="00C710DE">
        <w:rPr>
          <w:sz w:val="20"/>
          <w:lang w:val="en-GB"/>
        </w:rPr>
        <w:t>/</w:t>
      </w:r>
      <w:r w:rsidRPr="00C710DE">
        <w:rPr>
          <w:spacing w:val="-5"/>
          <w:sz w:val="20"/>
          <w:lang w:val="en-GB"/>
        </w:rPr>
        <w:t xml:space="preserve"> </w:t>
      </w:r>
      <w:r w:rsidRPr="00C710DE">
        <w:rPr>
          <w:sz w:val="20"/>
          <w:lang w:val="en-GB"/>
        </w:rPr>
        <w:t>Excel</w:t>
      </w:r>
      <w:r w:rsidRPr="00C710DE">
        <w:rPr>
          <w:spacing w:val="-6"/>
          <w:sz w:val="20"/>
          <w:lang w:val="en-GB"/>
        </w:rPr>
        <w:t xml:space="preserve"> </w:t>
      </w:r>
      <w:r w:rsidRPr="00C710DE">
        <w:rPr>
          <w:sz w:val="20"/>
          <w:lang w:val="en-GB"/>
        </w:rPr>
        <w:t>/</w:t>
      </w:r>
      <w:r w:rsidRPr="00C710DE">
        <w:rPr>
          <w:spacing w:val="-6"/>
          <w:sz w:val="20"/>
          <w:lang w:val="en-GB"/>
        </w:rPr>
        <w:t xml:space="preserve"> </w:t>
      </w:r>
      <w:r w:rsidRPr="00C710DE">
        <w:rPr>
          <w:spacing w:val="-2"/>
          <w:sz w:val="20"/>
          <w:lang w:val="en-GB"/>
        </w:rPr>
        <w:t>Visio.</w:t>
      </w:r>
    </w:p>
    <w:p w14:paraId="2C733206" w14:textId="2301EB9B" w:rsidR="0094471A" w:rsidRPr="00C710DE" w:rsidRDefault="001015A9">
      <w:pPr>
        <w:pStyle w:val="ListParagraph"/>
        <w:numPr>
          <w:ilvl w:val="0"/>
          <w:numId w:val="2"/>
        </w:numPr>
        <w:tabs>
          <w:tab w:val="left" w:pos="841"/>
        </w:tabs>
        <w:ind w:hanging="361"/>
        <w:rPr>
          <w:sz w:val="20"/>
          <w:lang w:val="en-GB"/>
        </w:rPr>
      </w:pPr>
      <w:r w:rsidRPr="00C710DE">
        <w:rPr>
          <w:sz w:val="20"/>
          <w:lang w:val="en-GB"/>
        </w:rPr>
        <w:t>4+</w:t>
      </w:r>
      <w:r w:rsidRPr="00C710DE">
        <w:rPr>
          <w:spacing w:val="-7"/>
          <w:sz w:val="20"/>
          <w:lang w:val="en-GB"/>
        </w:rPr>
        <w:t xml:space="preserve"> </w:t>
      </w:r>
      <w:r w:rsidRPr="00C710DE">
        <w:rPr>
          <w:sz w:val="20"/>
          <w:lang w:val="en-GB"/>
        </w:rPr>
        <w:t>years</w:t>
      </w:r>
      <w:r w:rsidRPr="00C710DE">
        <w:rPr>
          <w:spacing w:val="-6"/>
          <w:sz w:val="20"/>
          <w:lang w:val="en-GB"/>
        </w:rPr>
        <w:t xml:space="preserve"> </w:t>
      </w:r>
      <w:r w:rsidRPr="00C710DE">
        <w:rPr>
          <w:sz w:val="20"/>
          <w:lang w:val="en-GB"/>
        </w:rPr>
        <w:t>of</w:t>
      </w:r>
      <w:r w:rsidRPr="00C710DE">
        <w:rPr>
          <w:spacing w:val="-9"/>
          <w:sz w:val="20"/>
          <w:lang w:val="en-GB"/>
        </w:rPr>
        <w:t xml:space="preserve"> </w:t>
      </w:r>
      <w:r w:rsidRPr="00C710DE">
        <w:rPr>
          <w:sz w:val="20"/>
          <w:lang w:val="en-GB"/>
        </w:rPr>
        <w:t>solid</w:t>
      </w:r>
      <w:r w:rsidRPr="00C710DE">
        <w:rPr>
          <w:spacing w:val="-5"/>
          <w:sz w:val="20"/>
          <w:lang w:val="en-GB"/>
        </w:rPr>
        <w:t xml:space="preserve"> </w:t>
      </w:r>
      <w:r w:rsidRPr="00C710DE">
        <w:rPr>
          <w:sz w:val="20"/>
          <w:lang w:val="en-GB"/>
        </w:rPr>
        <w:t>experience</w:t>
      </w:r>
      <w:r w:rsidRPr="00C710DE">
        <w:rPr>
          <w:spacing w:val="-8"/>
          <w:sz w:val="20"/>
          <w:lang w:val="en-GB"/>
        </w:rPr>
        <w:t xml:space="preserve"> </w:t>
      </w:r>
      <w:r w:rsidRPr="00C710DE">
        <w:rPr>
          <w:sz w:val="20"/>
          <w:lang w:val="en-GB"/>
        </w:rPr>
        <w:t>in</w:t>
      </w:r>
      <w:r w:rsidRPr="00C710DE">
        <w:rPr>
          <w:spacing w:val="-5"/>
          <w:sz w:val="20"/>
          <w:lang w:val="en-GB"/>
        </w:rPr>
        <w:t xml:space="preserve"> </w:t>
      </w:r>
      <w:r w:rsidRPr="00C710DE">
        <w:rPr>
          <w:sz w:val="20"/>
          <w:lang w:val="en-GB"/>
        </w:rPr>
        <w:t>business</w:t>
      </w:r>
      <w:r w:rsidRPr="00C710DE">
        <w:rPr>
          <w:spacing w:val="-7"/>
          <w:sz w:val="20"/>
          <w:lang w:val="en-GB"/>
        </w:rPr>
        <w:t xml:space="preserve"> </w:t>
      </w:r>
      <w:r w:rsidRPr="00C710DE">
        <w:rPr>
          <w:sz w:val="20"/>
          <w:lang w:val="en-GB"/>
        </w:rPr>
        <w:t>analysis</w:t>
      </w:r>
      <w:r w:rsidR="00177712" w:rsidRPr="00C710DE">
        <w:rPr>
          <w:sz w:val="20"/>
          <w:lang w:val="en-GB"/>
        </w:rPr>
        <w:t>, ideally</w:t>
      </w:r>
      <w:r w:rsidRPr="00C710DE">
        <w:rPr>
          <w:spacing w:val="-6"/>
          <w:sz w:val="20"/>
          <w:lang w:val="en-GB"/>
        </w:rPr>
        <w:t xml:space="preserve"> </w:t>
      </w:r>
      <w:r w:rsidR="00177712" w:rsidRPr="00C710DE">
        <w:rPr>
          <w:spacing w:val="-6"/>
          <w:sz w:val="20"/>
          <w:lang w:val="en-GB"/>
        </w:rPr>
        <w:t>with</w:t>
      </w:r>
      <w:r w:rsidRPr="00C710DE">
        <w:rPr>
          <w:sz w:val="20"/>
          <w:lang w:val="en-GB"/>
        </w:rPr>
        <w:t>in</w:t>
      </w:r>
      <w:r w:rsidR="00177712" w:rsidRPr="00C710DE">
        <w:rPr>
          <w:sz w:val="20"/>
          <w:lang w:val="en-GB"/>
        </w:rPr>
        <w:t xml:space="preserve"> the</w:t>
      </w:r>
      <w:r w:rsidRPr="00C710DE">
        <w:rPr>
          <w:spacing w:val="-8"/>
          <w:sz w:val="20"/>
          <w:lang w:val="en-GB"/>
        </w:rPr>
        <w:t xml:space="preserve"> </w:t>
      </w:r>
      <w:r w:rsidRPr="00C710DE">
        <w:rPr>
          <w:sz w:val="20"/>
          <w:lang w:val="en-GB"/>
        </w:rPr>
        <w:t>insurance</w:t>
      </w:r>
      <w:r w:rsidRPr="00C710DE">
        <w:rPr>
          <w:spacing w:val="-7"/>
          <w:sz w:val="20"/>
          <w:lang w:val="en-GB"/>
        </w:rPr>
        <w:t xml:space="preserve"> </w:t>
      </w:r>
      <w:r w:rsidRPr="00C710DE">
        <w:rPr>
          <w:spacing w:val="-2"/>
          <w:sz w:val="20"/>
          <w:lang w:val="en-GB"/>
        </w:rPr>
        <w:t>domain.</w:t>
      </w:r>
    </w:p>
    <w:p w14:paraId="129D95B7" w14:textId="3C16DEFA" w:rsidR="00177712" w:rsidRPr="00C710DE" w:rsidRDefault="00D130C7">
      <w:pPr>
        <w:pStyle w:val="ListParagraph"/>
        <w:numPr>
          <w:ilvl w:val="0"/>
          <w:numId w:val="2"/>
        </w:numPr>
        <w:tabs>
          <w:tab w:val="left" w:pos="841"/>
        </w:tabs>
        <w:ind w:hanging="361"/>
        <w:rPr>
          <w:sz w:val="20"/>
          <w:lang w:val="en-GB"/>
        </w:rPr>
      </w:pPr>
      <w:r w:rsidRPr="00C710DE">
        <w:rPr>
          <w:sz w:val="20"/>
          <w:lang w:val="en-GB"/>
        </w:rPr>
        <w:t xml:space="preserve">Technical experience, such as </w:t>
      </w:r>
      <w:r w:rsidR="00177712" w:rsidRPr="00C710DE">
        <w:rPr>
          <w:sz w:val="20"/>
          <w:lang w:val="en-GB"/>
        </w:rPr>
        <w:t>writing querie</w:t>
      </w:r>
      <w:r w:rsidRPr="00C710DE">
        <w:rPr>
          <w:sz w:val="20"/>
          <w:lang w:val="en-GB"/>
        </w:rPr>
        <w:t>s</w:t>
      </w:r>
      <w:r w:rsidR="00177712" w:rsidRPr="00C710DE">
        <w:rPr>
          <w:sz w:val="20"/>
          <w:lang w:val="en-GB"/>
        </w:rPr>
        <w:t xml:space="preserve"> </w:t>
      </w:r>
      <w:r w:rsidRPr="00C710DE">
        <w:rPr>
          <w:sz w:val="20"/>
          <w:lang w:val="en-GB"/>
        </w:rPr>
        <w:t>using</w:t>
      </w:r>
      <w:r w:rsidR="00177712" w:rsidRPr="00C710DE">
        <w:rPr>
          <w:sz w:val="20"/>
          <w:lang w:val="en-GB"/>
        </w:rPr>
        <w:t xml:space="preserve"> MS SQL is advantageous</w:t>
      </w:r>
    </w:p>
    <w:p w14:paraId="5A52E260" w14:textId="77777777" w:rsidR="0094471A" w:rsidRPr="00C710DE" w:rsidRDefault="0094471A">
      <w:pPr>
        <w:pStyle w:val="BodyText"/>
        <w:spacing w:before="1"/>
        <w:rPr>
          <w:lang w:val="en-GB"/>
        </w:rPr>
      </w:pPr>
    </w:p>
    <w:p w14:paraId="38C360AE" w14:textId="77777777" w:rsidR="0094471A" w:rsidRPr="00C710DE" w:rsidRDefault="007E139C">
      <w:pPr>
        <w:pStyle w:val="Heading1"/>
        <w:ind w:left="120"/>
        <w:jc w:val="left"/>
        <w:rPr>
          <w:lang w:val="en-GB"/>
        </w:rPr>
      </w:pPr>
      <w:r w:rsidRPr="00C710DE">
        <w:rPr>
          <w:spacing w:val="-2"/>
          <w:u w:val="single"/>
          <w:lang w:val="en-GB"/>
        </w:rPr>
        <w:t>Functional/Technical</w:t>
      </w:r>
      <w:r w:rsidRPr="00C710DE">
        <w:rPr>
          <w:spacing w:val="13"/>
          <w:u w:val="single"/>
          <w:lang w:val="en-GB"/>
        </w:rPr>
        <w:t xml:space="preserve"> </w:t>
      </w:r>
      <w:r w:rsidRPr="00C710DE">
        <w:rPr>
          <w:spacing w:val="-2"/>
          <w:u w:val="single"/>
          <w:lang w:val="en-GB"/>
        </w:rPr>
        <w:t>Competencies</w:t>
      </w:r>
    </w:p>
    <w:p w14:paraId="3A60CAF4" w14:textId="77777777" w:rsidR="0094471A" w:rsidRPr="00C710DE" w:rsidRDefault="0094471A">
      <w:pPr>
        <w:pStyle w:val="BodyText"/>
        <w:rPr>
          <w:b/>
          <w:sz w:val="12"/>
          <w:lang w:val="en-GB"/>
        </w:rPr>
      </w:pPr>
    </w:p>
    <w:p w14:paraId="2E56C104" w14:textId="77777777" w:rsidR="0094471A" w:rsidRPr="00C710DE" w:rsidRDefault="007E139C">
      <w:pPr>
        <w:spacing w:before="93"/>
        <w:ind w:left="110"/>
        <w:jc w:val="both"/>
        <w:rPr>
          <w:b/>
          <w:sz w:val="20"/>
        </w:rPr>
      </w:pPr>
      <w:r w:rsidRPr="00C710DE">
        <w:rPr>
          <w:b/>
          <w:sz w:val="20"/>
        </w:rPr>
        <w:t>Agile</w:t>
      </w:r>
      <w:r w:rsidRPr="00C710DE">
        <w:rPr>
          <w:b/>
          <w:spacing w:val="-6"/>
          <w:sz w:val="20"/>
        </w:rPr>
        <w:t xml:space="preserve"> </w:t>
      </w:r>
      <w:r w:rsidRPr="00C710DE">
        <w:rPr>
          <w:b/>
          <w:spacing w:val="-2"/>
          <w:sz w:val="20"/>
        </w:rPr>
        <w:t>working</w:t>
      </w:r>
    </w:p>
    <w:p w14:paraId="51379024" w14:textId="77777777" w:rsidR="0094471A" w:rsidRPr="00C710DE" w:rsidRDefault="007E139C">
      <w:pPr>
        <w:pStyle w:val="BodyText"/>
        <w:spacing w:before="1"/>
        <w:ind w:left="110" w:right="359"/>
        <w:jc w:val="both"/>
        <w:rPr>
          <w:lang w:val="en-GB"/>
        </w:rPr>
      </w:pPr>
      <w:r w:rsidRPr="00C710DE">
        <w:rPr>
          <w:lang w:val="en-GB"/>
        </w:rPr>
        <w:t>You can identify and compare</w:t>
      </w:r>
      <w:r w:rsidRPr="00C710DE">
        <w:rPr>
          <w:spacing w:val="-2"/>
          <w:lang w:val="en-GB"/>
        </w:rPr>
        <w:t xml:space="preserve"> </w:t>
      </w:r>
      <w:r w:rsidRPr="00C710DE">
        <w:rPr>
          <w:lang w:val="en-GB"/>
        </w:rPr>
        <w:t>the best processes</w:t>
      </w:r>
      <w:r w:rsidRPr="00C710DE">
        <w:rPr>
          <w:spacing w:val="-1"/>
          <w:lang w:val="en-GB"/>
        </w:rPr>
        <w:t xml:space="preserve"> </w:t>
      </w:r>
      <w:r w:rsidRPr="00C710DE">
        <w:rPr>
          <w:lang w:val="en-GB"/>
        </w:rPr>
        <w:t>or delivery methods to use, including measuring</w:t>
      </w:r>
      <w:r w:rsidRPr="00C710DE">
        <w:rPr>
          <w:spacing w:val="-2"/>
          <w:lang w:val="en-GB"/>
        </w:rPr>
        <w:t xml:space="preserve"> </w:t>
      </w:r>
      <w:r w:rsidRPr="00C710DE">
        <w:rPr>
          <w:lang w:val="en-GB"/>
        </w:rPr>
        <w:t>and evaluating outcomes. You can help the team to decide the best approach. You can help teams to manage and visualize outcomes, prioritize work and adhere to agreed minimum viable product (MVP), priorities and scope.</w:t>
      </w:r>
    </w:p>
    <w:p w14:paraId="5BA19F2D" w14:textId="77777777" w:rsidR="0094471A" w:rsidRPr="00C710DE" w:rsidRDefault="0094471A">
      <w:pPr>
        <w:pStyle w:val="BodyText"/>
        <w:spacing w:before="11"/>
        <w:rPr>
          <w:sz w:val="19"/>
          <w:lang w:val="en-GB"/>
        </w:rPr>
      </w:pPr>
    </w:p>
    <w:p w14:paraId="626462FA" w14:textId="77777777" w:rsidR="0094471A" w:rsidRPr="00C710DE" w:rsidRDefault="007E139C" w:rsidP="00D130C7">
      <w:pPr>
        <w:pStyle w:val="Heading1"/>
        <w:ind w:left="0" w:firstLine="110"/>
        <w:rPr>
          <w:lang w:val="en-GB"/>
        </w:rPr>
      </w:pPr>
      <w:r w:rsidRPr="00C710DE">
        <w:rPr>
          <w:lang w:val="en-GB"/>
        </w:rPr>
        <w:t>Business</w:t>
      </w:r>
      <w:r w:rsidRPr="00C710DE">
        <w:rPr>
          <w:spacing w:val="-13"/>
          <w:lang w:val="en-GB"/>
        </w:rPr>
        <w:t xml:space="preserve"> </w:t>
      </w:r>
      <w:r w:rsidRPr="00C710DE">
        <w:rPr>
          <w:spacing w:val="-2"/>
          <w:lang w:val="en-GB"/>
        </w:rPr>
        <w:t>analysis</w:t>
      </w:r>
    </w:p>
    <w:p w14:paraId="403604A9" w14:textId="1509DF46" w:rsidR="0094471A" w:rsidRPr="00C710DE" w:rsidRDefault="007E139C" w:rsidP="00D130C7">
      <w:pPr>
        <w:pStyle w:val="BodyText"/>
        <w:ind w:left="110" w:right="357"/>
        <w:jc w:val="both"/>
        <w:rPr>
          <w:lang w:val="en-GB"/>
        </w:rPr>
      </w:pPr>
      <w:r w:rsidRPr="00C710DE">
        <w:rPr>
          <w:lang w:val="en-GB"/>
        </w:rPr>
        <w:t xml:space="preserve">You can apply structured approaches to identify, investigate, </w:t>
      </w:r>
      <w:r w:rsidR="00C710DE" w:rsidRPr="00C710DE">
        <w:rPr>
          <w:lang w:val="en-GB"/>
        </w:rPr>
        <w:t>analyse</w:t>
      </w:r>
      <w:r w:rsidRPr="00C710DE">
        <w:rPr>
          <w:lang w:val="en-GB"/>
        </w:rPr>
        <w:t xml:space="preserve"> and communicate complex business problems and opportunities, within a defined project. You can </w:t>
      </w:r>
      <w:r w:rsidR="00C710DE" w:rsidRPr="00C710DE">
        <w:rPr>
          <w:lang w:val="en-GB"/>
        </w:rPr>
        <w:t>analyse</w:t>
      </w:r>
      <w:r w:rsidRPr="00C710DE">
        <w:rPr>
          <w:lang w:val="en-GB"/>
        </w:rPr>
        <w:t xml:space="preserve"> business goals, objectives, functions and processes, using relevant information and data to support the definition of requirements. You can conduct options analysis, assess feasibility and operational impact, quantify potential business benefits and contribute to business case development. You can help to ensure proposed solutions meet business and user needs. You can work with limited direction to complete tasks and defined outputs linked to the project.</w:t>
      </w:r>
    </w:p>
    <w:p w14:paraId="735D9A30" w14:textId="77777777" w:rsidR="0094471A" w:rsidRPr="00C710DE" w:rsidRDefault="0094471A">
      <w:pPr>
        <w:pStyle w:val="BodyText"/>
        <w:spacing w:before="11"/>
        <w:rPr>
          <w:sz w:val="19"/>
          <w:lang w:val="en-GB"/>
        </w:rPr>
      </w:pPr>
    </w:p>
    <w:p w14:paraId="68F118A0" w14:textId="77777777" w:rsidR="0094471A" w:rsidRPr="00C710DE" w:rsidRDefault="007E139C" w:rsidP="00D130C7">
      <w:pPr>
        <w:pStyle w:val="Heading1"/>
        <w:ind w:left="110"/>
        <w:rPr>
          <w:lang w:val="en-GB"/>
        </w:rPr>
      </w:pPr>
      <w:r w:rsidRPr="00C710DE">
        <w:rPr>
          <w:lang w:val="en-GB"/>
        </w:rPr>
        <w:t>Business</w:t>
      </w:r>
      <w:r w:rsidRPr="00C710DE">
        <w:rPr>
          <w:spacing w:val="-13"/>
          <w:lang w:val="en-GB"/>
        </w:rPr>
        <w:t xml:space="preserve"> </w:t>
      </w:r>
      <w:r w:rsidRPr="00C710DE">
        <w:rPr>
          <w:spacing w:val="-2"/>
          <w:lang w:val="en-GB"/>
        </w:rPr>
        <w:t>modelling</w:t>
      </w:r>
    </w:p>
    <w:p w14:paraId="044A8F44" w14:textId="77777777" w:rsidR="0094471A" w:rsidRPr="00C710DE" w:rsidRDefault="007E139C" w:rsidP="00D130C7">
      <w:pPr>
        <w:pStyle w:val="BodyText"/>
        <w:ind w:left="110" w:right="357"/>
        <w:jc w:val="both"/>
        <w:rPr>
          <w:lang w:val="en-GB"/>
        </w:rPr>
      </w:pPr>
      <w:r w:rsidRPr="00C710DE">
        <w:rPr>
          <w:lang w:val="en-GB"/>
        </w:rPr>
        <w:t>You can model</w:t>
      </w:r>
      <w:r w:rsidRPr="00C710DE">
        <w:rPr>
          <w:spacing w:val="-1"/>
          <w:lang w:val="en-GB"/>
        </w:rPr>
        <w:t xml:space="preserve"> </w:t>
      </w:r>
      <w:r w:rsidRPr="00C710DE">
        <w:rPr>
          <w:lang w:val="en-GB"/>
        </w:rPr>
        <w:t>various elements of the business with limited direction. You can understand the effect of potential changes and how business processes, systems, structures, data and roles and responsibilities interact with one another</w:t>
      </w:r>
    </w:p>
    <w:p w14:paraId="3B66CEB6" w14:textId="77777777" w:rsidR="0094471A" w:rsidRPr="00C710DE" w:rsidRDefault="0094471A" w:rsidP="00D130C7">
      <w:pPr>
        <w:pStyle w:val="BodyText"/>
        <w:spacing w:before="11"/>
        <w:rPr>
          <w:sz w:val="19"/>
          <w:lang w:val="en-GB"/>
        </w:rPr>
      </w:pPr>
    </w:p>
    <w:p w14:paraId="7214FFFE" w14:textId="77777777" w:rsidR="0094471A" w:rsidRPr="00C710DE" w:rsidRDefault="007E139C" w:rsidP="00D130C7">
      <w:pPr>
        <w:pStyle w:val="Heading1"/>
        <w:ind w:left="110"/>
        <w:rPr>
          <w:lang w:val="en-GB"/>
        </w:rPr>
      </w:pPr>
      <w:r w:rsidRPr="00C710DE">
        <w:rPr>
          <w:lang w:val="en-GB"/>
        </w:rPr>
        <w:t>Business</w:t>
      </w:r>
      <w:r w:rsidRPr="00C710DE">
        <w:rPr>
          <w:spacing w:val="-11"/>
          <w:lang w:val="en-GB"/>
        </w:rPr>
        <w:t xml:space="preserve"> </w:t>
      </w:r>
      <w:r w:rsidRPr="00C710DE">
        <w:rPr>
          <w:lang w:val="en-GB"/>
        </w:rPr>
        <w:t>process</w:t>
      </w:r>
      <w:r w:rsidRPr="00C710DE">
        <w:rPr>
          <w:spacing w:val="-9"/>
          <w:lang w:val="en-GB"/>
        </w:rPr>
        <w:t xml:space="preserve"> </w:t>
      </w:r>
      <w:r w:rsidRPr="00C710DE">
        <w:rPr>
          <w:spacing w:val="-2"/>
          <w:lang w:val="en-GB"/>
        </w:rPr>
        <w:t>improvement</w:t>
      </w:r>
    </w:p>
    <w:p w14:paraId="2AADB859" w14:textId="77777777" w:rsidR="0094471A" w:rsidRPr="00C710DE" w:rsidRDefault="007E139C" w:rsidP="00D130C7">
      <w:pPr>
        <w:pStyle w:val="BodyText"/>
        <w:ind w:left="110" w:right="359"/>
        <w:jc w:val="both"/>
        <w:rPr>
          <w:lang w:val="en-GB"/>
        </w:rPr>
      </w:pPr>
      <w:r w:rsidRPr="00C710DE">
        <w:rPr>
          <w:lang w:val="en-GB"/>
        </w:rPr>
        <w:t>You can work with limited direction to identify opportunities to improve business performance within a defined project. You can lead the analysis, identification, design, prioritization and implementation of process and business changes to improve business operations and services. You can support the implementation of proposed business improvements.</w:t>
      </w:r>
    </w:p>
    <w:p w14:paraId="6585F896" w14:textId="77777777" w:rsidR="0094471A" w:rsidRPr="00C710DE" w:rsidRDefault="0094471A" w:rsidP="00D130C7">
      <w:pPr>
        <w:pStyle w:val="BodyText"/>
        <w:rPr>
          <w:lang w:val="en-GB"/>
        </w:rPr>
      </w:pPr>
    </w:p>
    <w:p w14:paraId="5F9E6C8E" w14:textId="77777777" w:rsidR="0094471A" w:rsidRPr="00C710DE" w:rsidRDefault="007E139C" w:rsidP="00D130C7">
      <w:pPr>
        <w:pStyle w:val="Heading1"/>
        <w:ind w:left="110"/>
        <w:rPr>
          <w:lang w:val="en-GB"/>
        </w:rPr>
      </w:pPr>
      <w:r w:rsidRPr="00C710DE">
        <w:rPr>
          <w:lang w:val="en-GB"/>
        </w:rPr>
        <w:t>Business</w:t>
      </w:r>
      <w:r w:rsidRPr="00C710DE">
        <w:rPr>
          <w:spacing w:val="-11"/>
          <w:lang w:val="en-GB"/>
        </w:rPr>
        <w:t xml:space="preserve"> </w:t>
      </w:r>
      <w:r w:rsidRPr="00C710DE">
        <w:rPr>
          <w:lang w:val="en-GB"/>
        </w:rPr>
        <w:t>process</w:t>
      </w:r>
      <w:r w:rsidRPr="00C710DE">
        <w:rPr>
          <w:spacing w:val="-9"/>
          <w:lang w:val="en-GB"/>
        </w:rPr>
        <w:t xml:space="preserve"> </w:t>
      </w:r>
      <w:r w:rsidRPr="00C710DE">
        <w:rPr>
          <w:spacing w:val="-2"/>
          <w:lang w:val="en-GB"/>
        </w:rPr>
        <w:t>testing</w:t>
      </w:r>
    </w:p>
    <w:p w14:paraId="5BB76A29" w14:textId="77777777" w:rsidR="0094471A" w:rsidRPr="00C710DE" w:rsidRDefault="007E139C" w:rsidP="00D130C7">
      <w:pPr>
        <w:pStyle w:val="BodyText"/>
        <w:spacing w:before="1"/>
        <w:ind w:left="110" w:right="359"/>
        <w:jc w:val="both"/>
        <w:rPr>
          <w:lang w:val="en-GB"/>
        </w:rPr>
      </w:pPr>
      <w:r w:rsidRPr="00C710DE">
        <w:rPr>
          <w:lang w:val="en-GB"/>
        </w:rPr>
        <w:t>You can apply business analysis and evaluation skills with minimal direction to support the design, execution and assessment of business process tests and usability evaluations within a project.</w:t>
      </w:r>
    </w:p>
    <w:p w14:paraId="26709A49" w14:textId="77777777" w:rsidR="0094471A" w:rsidRPr="00C710DE" w:rsidRDefault="0094471A" w:rsidP="00D130C7">
      <w:pPr>
        <w:pStyle w:val="BodyText"/>
        <w:spacing w:before="1"/>
        <w:rPr>
          <w:lang w:val="en-GB"/>
        </w:rPr>
      </w:pPr>
    </w:p>
    <w:p w14:paraId="48DBB1DE" w14:textId="77777777" w:rsidR="0094471A" w:rsidRPr="00C710DE" w:rsidRDefault="007E139C" w:rsidP="00D130C7">
      <w:pPr>
        <w:pStyle w:val="Heading1"/>
        <w:spacing w:line="229" w:lineRule="exact"/>
        <w:ind w:left="110"/>
        <w:rPr>
          <w:lang w:val="en-GB"/>
        </w:rPr>
      </w:pPr>
      <w:r w:rsidRPr="00C710DE">
        <w:rPr>
          <w:lang w:val="en-GB"/>
        </w:rPr>
        <w:t>Requirements</w:t>
      </w:r>
      <w:r w:rsidRPr="00C710DE">
        <w:rPr>
          <w:spacing w:val="-10"/>
          <w:lang w:val="en-GB"/>
        </w:rPr>
        <w:t xml:space="preserve"> </w:t>
      </w:r>
      <w:r w:rsidRPr="00C710DE">
        <w:rPr>
          <w:lang w:val="en-GB"/>
        </w:rPr>
        <w:t>definition</w:t>
      </w:r>
      <w:r w:rsidRPr="00C710DE">
        <w:rPr>
          <w:spacing w:val="-8"/>
          <w:lang w:val="en-GB"/>
        </w:rPr>
        <w:t xml:space="preserve"> </w:t>
      </w:r>
      <w:r w:rsidRPr="00C710DE">
        <w:rPr>
          <w:lang w:val="en-GB"/>
        </w:rPr>
        <w:t>and</w:t>
      </w:r>
      <w:r w:rsidRPr="00C710DE">
        <w:rPr>
          <w:spacing w:val="-8"/>
          <w:lang w:val="en-GB"/>
        </w:rPr>
        <w:t xml:space="preserve"> </w:t>
      </w:r>
      <w:r w:rsidRPr="00C710DE">
        <w:rPr>
          <w:spacing w:val="-2"/>
          <w:lang w:val="en-GB"/>
        </w:rPr>
        <w:t>management</w:t>
      </w:r>
    </w:p>
    <w:p w14:paraId="2F437933" w14:textId="15F09C7F" w:rsidR="0094471A" w:rsidRPr="00C710DE" w:rsidRDefault="007E139C" w:rsidP="00D130C7">
      <w:pPr>
        <w:pStyle w:val="BodyText"/>
        <w:ind w:left="110" w:right="358"/>
        <w:jc w:val="both"/>
        <w:rPr>
          <w:lang w:val="en-GB"/>
        </w:rPr>
      </w:pPr>
      <w:r w:rsidRPr="00C710DE">
        <w:rPr>
          <w:lang w:val="en-GB"/>
        </w:rPr>
        <w:t>You</w:t>
      </w:r>
      <w:r w:rsidRPr="00C710DE">
        <w:rPr>
          <w:spacing w:val="-12"/>
          <w:lang w:val="en-GB"/>
        </w:rPr>
        <w:t xml:space="preserve"> </w:t>
      </w:r>
      <w:r w:rsidRPr="00C710DE">
        <w:rPr>
          <w:lang w:val="en-GB"/>
        </w:rPr>
        <w:t>can</w:t>
      </w:r>
      <w:r w:rsidRPr="00C710DE">
        <w:rPr>
          <w:spacing w:val="-12"/>
          <w:lang w:val="en-GB"/>
        </w:rPr>
        <w:t xml:space="preserve"> </w:t>
      </w:r>
      <w:r w:rsidRPr="00C710DE">
        <w:rPr>
          <w:lang w:val="en-GB"/>
        </w:rPr>
        <w:t>identify,</w:t>
      </w:r>
      <w:r w:rsidRPr="00C710DE">
        <w:rPr>
          <w:spacing w:val="-10"/>
          <w:lang w:val="en-GB"/>
        </w:rPr>
        <w:t xml:space="preserve"> </w:t>
      </w:r>
      <w:r w:rsidR="00C710DE" w:rsidRPr="00C710DE">
        <w:rPr>
          <w:lang w:val="en-GB"/>
        </w:rPr>
        <w:t>analyse</w:t>
      </w:r>
      <w:r w:rsidRPr="00C710DE">
        <w:rPr>
          <w:lang w:val="en-GB"/>
        </w:rPr>
        <w:t>,</w:t>
      </w:r>
      <w:r w:rsidRPr="00C710DE">
        <w:rPr>
          <w:spacing w:val="-14"/>
          <w:lang w:val="en-GB"/>
        </w:rPr>
        <w:t xml:space="preserve"> </w:t>
      </w:r>
      <w:r w:rsidRPr="00C710DE">
        <w:rPr>
          <w:lang w:val="en-GB"/>
        </w:rPr>
        <w:t>challenge</w:t>
      </w:r>
      <w:r w:rsidRPr="00C710DE">
        <w:rPr>
          <w:spacing w:val="-10"/>
          <w:lang w:val="en-GB"/>
        </w:rPr>
        <w:t xml:space="preserve"> </w:t>
      </w:r>
      <w:r w:rsidRPr="00C710DE">
        <w:rPr>
          <w:lang w:val="en-GB"/>
        </w:rPr>
        <w:t>and</w:t>
      </w:r>
      <w:r w:rsidRPr="00C710DE">
        <w:rPr>
          <w:spacing w:val="-14"/>
          <w:lang w:val="en-GB"/>
        </w:rPr>
        <w:t xml:space="preserve"> </w:t>
      </w:r>
      <w:r w:rsidRPr="00C710DE">
        <w:rPr>
          <w:lang w:val="en-GB"/>
        </w:rPr>
        <w:t>validate</w:t>
      </w:r>
      <w:r w:rsidRPr="00C710DE">
        <w:rPr>
          <w:spacing w:val="-12"/>
          <w:lang w:val="en-GB"/>
        </w:rPr>
        <w:t xml:space="preserve"> </w:t>
      </w:r>
      <w:r w:rsidRPr="00C710DE">
        <w:rPr>
          <w:lang w:val="en-GB"/>
        </w:rPr>
        <w:t>business</w:t>
      </w:r>
      <w:r w:rsidRPr="00C710DE">
        <w:rPr>
          <w:spacing w:val="-12"/>
          <w:lang w:val="en-GB"/>
        </w:rPr>
        <w:t xml:space="preserve"> </w:t>
      </w:r>
      <w:r w:rsidRPr="00C710DE">
        <w:rPr>
          <w:lang w:val="en-GB"/>
        </w:rPr>
        <w:t>and</w:t>
      </w:r>
      <w:r w:rsidRPr="00C710DE">
        <w:rPr>
          <w:spacing w:val="-12"/>
          <w:lang w:val="en-GB"/>
        </w:rPr>
        <w:t xml:space="preserve"> </w:t>
      </w:r>
      <w:r w:rsidRPr="00C710DE">
        <w:rPr>
          <w:lang w:val="en-GB"/>
        </w:rPr>
        <w:t>user</w:t>
      </w:r>
      <w:r w:rsidRPr="00C710DE">
        <w:rPr>
          <w:spacing w:val="-13"/>
          <w:lang w:val="en-GB"/>
        </w:rPr>
        <w:t xml:space="preserve"> </w:t>
      </w:r>
      <w:r w:rsidRPr="00C710DE">
        <w:rPr>
          <w:lang w:val="en-GB"/>
        </w:rPr>
        <w:t>requirements.</w:t>
      </w:r>
      <w:r w:rsidRPr="00C710DE">
        <w:rPr>
          <w:spacing w:val="-11"/>
          <w:lang w:val="en-GB"/>
        </w:rPr>
        <w:t xml:space="preserve"> </w:t>
      </w:r>
      <w:r w:rsidRPr="00C710DE">
        <w:rPr>
          <w:lang w:val="en-GB"/>
        </w:rPr>
        <w:t>You</w:t>
      </w:r>
      <w:r w:rsidRPr="00C710DE">
        <w:rPr>
          <w:spacing w:val="-12"/>
          <w:lang w:val="en-GB"/>
        </w:rPr>
        <w:t xml:space="preserve"> </w:t>
      </w:r>
      <w:r w:rsidRPr="00C710DE">
        <w:rPr>
          <w:lang w:val="en-GB"/>
        </w:rPr>
        <w:t>can</w:t>
      </w:r>
      <w:r w:rsidRPr="00C710DE">
        <w:rPr>
          <w:spacing w:val="-12"/>
          <w:lang w:val="en-GB"/>
        </w:rPr>
        <w:t xml:space="preserve"> </w:t>
      </w:r>
      <w:r w:rsidRPr="00C710DE">
        <w:rPr>
          <w:lang w:val="en-GB"/>
        </w:rPr>
        <w:t>work</w:t>
      </w:r>
      <w:r w:rsidRPr="00C710DE">
        <w:rPr>
          <w:spacing w:val="-12"/>
          <w:lang w:val="en-GB"/>
        </w:rPr>
        <w:t xml:space="preserve"> </w:t>
      </w:r>
      <w:r w:rsidRPr="00C710DE">
        <w:rPr>
          <w:lang w:val="en-GB"/>
        </w:rPr>
        <w:t>under limited</w:t>
      </w:r>
      <w:r w:rsidRPr="00C710DE">
        <w:rPr>
          <w:spacing w:val="-14"/>
          <w:lang w:val="en-GB"/>
        </w:rPr>
        <w:t xml:space="preserve"> </w:t>
      </w:r>
      <w:r w:rsidRPr="00C710DE">
        <w:rPr>
          <w:lang w:val="en-GB"/>
        </w:rPr>
        <w:t>supervision</w:t>
      </w:r>
      <w:r w:rsidRPr="00C710DE">
        <w:rPr>
          <w:spacing w:val="-14"/>
          <w:lang w:val="en-GB"/>
        </w:rPr>
        <w:t xml:space="preserve"> </w:t>
      </w:r>
      <w:r w:rsidRPr="00C710DE">
        <w:rPr>
          <w:lang w:val="en-GB"/>
        </w:rPr>
        <w:t>to</w:t>
      </w:r>
      <w:r w:rsidRPr="00C710DE">
        <w:rPr>
          <w:spacing w:val="-14"/>
          <w:lang w:val="en-GB"/>
        </w:rPr>
        <w:t xml:space="preserve"> </w:t>
      </w:r>
      <w:r w:rsidRPr="00C710DE">
        <w:rPr>
          <w:lang w:val="en-GB"/>
        </w:rPr>
        <w:t>co-ordinate</w:t>
      </w:r>
      <w:r w:rsidRPr="00C710DE">
        <w:rPr>
          <w:spacing w:val="-14"/>
          <w:lang w:val="en-GB"/>
        </w:rPr>
        <w:t xml:space="preserve"> </w:t>
      </w:r>
      <w:r w:rsidRPr="00C710DE">
        <w:rPr>
          <w:lang w:val="en-GB"/>
        </w:rPr>
        <w:t>and</w:t>
      </w:r>
      <w:r w:rsidRPr="00C710DE">
        <w:rPr>
          <w:spacing w:val="-14"/>
          <w:lang w:val="en-GB"/>
        </w:rPr>
        <w:t xml:space="preserve"> </w:t>
      </w:r>
      <w:r w:rsidRPr="00C710DE">
        <w:rPr>
          <w:lang w:val="en-GB"/>
        </w:rPr>
        <w:t>review</w:t>
      </w:r>
      <w:r w:rsidRPr="00C710DE">
        <w:rPr>
          <w:spacing w:val="-14"/>
          <w:lang w:val="en-GB"/>
        </w:rPr>
        <w:t xml:space="preserve"> </w:t>
      </w:r>
      <w:r w:rsidRPr="00C710DE">
        <w:rPr>
          <w:lang w:val="en-GB"/>
        </w:rPr>
        <w:t>the</w:t>
      </w:r>
      <w:r w:rsidRPr="00C710DE">
        <w:rPr>
          <w:spacing w:val="-14"/>
          <w:lang w:val="en-GB"/>
        </w:rPr>
        <w:t xml:space="preserve"> </w:t>
      </w:r>
      <w:r w:rsidRPr="00C710DE">
        <w:rPr>
          <w:lang w:val="en-GB"/>
        </w:rPr>
        <w:t>prioritization</w:t>
      </w:r>
      <w:r w:rsidRPr="00C710DE">
        <w:rPr>
          <w:spacing w:val="-14"/>
          <w:lang w:val="en-GB"/>
        </w:rPr>
        <w:t xml:space="preserve"> </w:t>
      </w:r>
      <w:r w:rsidRPr="00C710DE">
        <w:rPr>
          <w:lang w:val="en-GB"/>
        </w:rPr>
        <w:t>of</w:t>
      </w:r>
      <w:r w:rsidRPr="00C710DE">
        <w:rPr>
          <w:spacing w:val="-14"/>
          <w:lang w:val="en-GB"/>
        </w:rPr>
        <w:t xml:space="preserve"> </w:t>
      </w:r>
      <w:r w:rsidRPr="00C710DE">
        <w:rPr>
          <w:lang w:val="en-GB"/>
        </w:rPr>
        <w:t>requirements.</w:t>
      </w:r>
      <w:r w:rsidRPr="00C710DE">
        <w:rPr>
          <w:spacing w:val="-13"/>
          <w:lang w:val="en-GB"/>
        </w:rPr>
        <w:t xml:space="preserve"> </w:t>
      </w:r>
      <w:r w:rsidRPr="00C710DE">
        <w:rPr>
          <w:lang w:val="en-GB"/>
        </w:rPr>
        <w:t>You</w:t>
      </w:r>
      <w:r w:rsidRPr="00C710DE">
        <w:rPr>
          <w:spacing w:val="-14"/>
          <w:lang w:val="en-GB"/>
        </w:rPr>
        <w:t xml:space="preserve"> </w:t>
      </w:r>
      <w:r w:rsidRPr="00C710DE">
        <w:rPr>
          <w:lang w:val="en-GB"/>
        </w:rPr>
        <w:t>can</w:t>
      </w:r>
      <w:r w:rsidRPr="00C710DE">
        <w:rPr>
          <w:spacing w:val="-14"/>
          <w:lang w:val="en-GB"/>
        </w:rPr>
        <w:t xml:space="preserve"> </w:t>
      </w:r>
      <w:r w:rsidRPr="00C710DE">
        <w:rPr>
          <w:lang w:val="en-GB"/>
        </w:rPr>
        <w:t>use</w:t>
      </w:r>
      <w:r w:rsidRPr="00C710DE">
        <w:rPr>
          <w:spacing w:val="-14"/>
          <w:lang w:val="en-GB"/>
        </w:rPr>
        <w:t xml:space="preserve"> </w:t>
      </w:r>
      <w:r w:rsidRPr="00C710DE">
        <w:rPr>
          <w:lang w:val="en-GB"/>
        </w:rPr>
        <w:t>appropriate requirements management life cycle methods to complete tasks and outputs related to the project.</w:t>
      </w:r>
    </w:p>
    <w:p w14:paraId="4A8D746A" w14:textId="77777777" w:rsidR="0094471A" w:rsidRPr="00C710DE" w:rsidRDefault="0094471A" w:rsidP="00D130C7">
      <w:pPr>
        <w:pStyle w:val="BodyText"/>
        <w:spacing w:before="1"/>
        <w:rPr>
          <w:lang w:val="en-GB"/>
        </w:rPr>
      </w:pPr>
    </w:p>
    <w:p w14:paraId="2FB7ED03" w14:textId="77777777" w:rsidR="0094471A" w:rsidRPr="00C710DE" w:rsidRDefault="007E139C" w:rsidP="00D130C7">
      <w:pPr>
        <w:pStyle w:val="Heading1"/>
        <w:ind w:left="110"/>
        <w:rPr>
          <w:lang w:val="en-GB"/>
        </w:rPr>
      </w:pPr>
      <w:r w:rsidRPr="00C710DE">
        <w:rPr>
          <w:spacing w:val="-2"/>
          <w:lang w:val="en-GB"/>
        </w:rPr>
        <w:t>Stakeholder</w:t>
      </w:r>
      <w:r w:rsidRPr="00C710DE">
        <w:rPr>
          <w:spacing w:val="7"/>
          <w:lang w:val="en-GB"/>
        </w:rPr>
        <w:t xml:space="preserve"> </w:t>
      </w:r>
      <w:r w:rsidRPr="00C710DE">
        <w:rPr>
          <w:spacing w:val="-2"/>
          <w:lang w:val="en-GB"/>
        </w:rPr>
        <w:t>relationship</w:t>
      </w:r>
      <w:r w:rsidRPr="00C710DE">
        <w:rPr>
          <w:spacing w:val="10"/>
          <w:lang w:val="en-GB"/>
        </w:rPr>
        <w:t xml:space="preserve"> </w:t>
      </w:r>
      <w:r w:rsidRPr="00C710DE">
        <w:rPr>
          <w:spacing w:val="-2"/>
          <w:lang w:val="en-GB"/>
        </w:rPr>
        <w:t>management</w:t>
      </w:r>
    </w:p>
    <w:p w14:paraId="3E0C5226" w14:textId="6CA92206" w:rsidR="0094471A" w:rsidRPr="00C710DE" w:rsidRDefault="007E139C" w:rsidP="00D130C7">
      <w:pPr>
        <w:pStyle w:val="BodyText"/>
        <w:spacing w:before="1"/>
        <w:ind w:left="110" w:right="364"/>
        <w:jc w:val="both"/>
        <w:rPr>
          <w:lang w:val="en-GB"/>
        </w:rPr>
      </w:pPr>
      <w:r w:rsidRPr="00C710DE">
        <w:rPr>
          <w:lang w:val="en-GB"/>
        </w:rPr>
        <w:t xml:space="preserve">You can identify, </w:t>
      </w:r>
      <w:r w:rsidR="00C710DE" w:rsidRPr="00C710DE">
        <w:rPr>
          <w:lang w:val="en-GB"/>
        </w:rPr>
        <w:t>analyse</w:t>
      </w:r>
      <w:r w:rsidRPr="00C710DE">
        <w:rPr>
          <w:lang w:val="en-GB"/>
        </w:rPr>
        <w:t>, manage and monitor relationships with and between internal and external stakeholders. You can work under limited supervision to communicate with stakeholders clearly and regularly,</w:t>
      </w:r>
      <w:r w:rsidRPr="00C710DE">
        <w:rPr>
          <w:spacing w:val="-8"/>
          <w:lang w:val="en-GB"/>
        </w:rPr>
        <w:t xml:space="preserve"> </w:t>
      </w:r>
      <w:r w:rsidRPr="00C710DE">
        <w:rPr>
          <w:lang w:val="en-GB"/>
        </w:rPr>
        <w:t>clarifying</w:t>
      </w:r>
      <w:r w:rsidRPr="00C710DE">
        <w:rPr>
          <w:spacing w:val="-7"/>
          <w:lang w:val="en-GB"/>
        </w:rPr>
        <w:t xml:space="preserve"> </w:t>
      </w:r>
      <w:r w:rsidRPr="00C710DE">
        <w:rPr>
          <w:lang w:val="en-GB"/>
        </w:rPr>
        <w:t>mutual</w:t>
      </w:r>
      <w:r w:rsidRPr="00C710DE">
        <w:rPr>
          <w:spacing w:val="-5"/>
          <w:lang w:val="en-GB"/>
        </w:rPr>
        <w:t xml:space="preserve"> </w:t>
      </w:r>
      <w:r w:rsidRPr="00C710DE">
        <w:rPr>
          <w:lang w:val="en-GB"/>
        </w:rPr>
        <w:t>needs</w:t>
      </w:r>
      <w:r w:rsidRPr="00C710DE">
        <w:rPr>
          <w:spacing w:val="-5"/>
          <w:lang w:val="en-GB"/>
        </w:rPr>
        <w:t xml:space="preserve"> </w:t>
      </w:r>
      <w:r w:rsidRPr="00C710DE">
        <w:rPr>
          <w:lang w:val="en-GB"/>
        </w:rPr>
        <w:t>and</w:t>
      </w:r>
      <w:r w:rsidRPr="00C710DE">
        <w:rPr>
          <w:spacing w:val="-7"/>
          <w:lang w:val="en-GB"/>
        </w:rPr>
        <w:t xml:space="preserve"> </w:t>
      </w:r>
      <w:r w:rsidRPr="00C710DE">
        <w:rPr>
          <w:lang w:val="en-GB"/>
        </w:rPr>
        <w:t>commitments</w:t>
      </w:r>
      <w:r w:rsidRPr="00C710DE">
        <w:rPr>
          <w:spacing w:val="-7"/>
          <w:lang w:val="en-GB"/>
        </w:rPr>
        <w:t xml:space="preserve"> </w:t>
      </w:r>
      <w:r w:rsidRPr="00C710DE">
        <w:rPr>
          <w:lang w:val="en-GB"/>
        </w:rPr>
        <w:t>through</w:t>
      </w:r>
      <w:r w:rsidRPr="00C710DE">
        <w:rPr>
          <w:spacing w:val="-8"/>
          <w:lang w:val="en-GB"/>
        </w:rPr>
        <w:t xml:space="preserve"> </w:t>
      </w:r>
      <w:r w:rsidRPr="00C710DE">
        <w:rPr>
          <w:lang w:val="en-GB"/>
        </w:rPr>
        <w:t>consultation</w:t>
      </w:r>
      <w:r w:rsidRPr="00C710DE">
        <w:rPr>
          <w:spacing w:val="-7"/>
          <w:lang w:val="en-GB"/>
        </w:rPr>
        <w:t xml:space="preserve"> </w:t>
      </w:r>
      <w:r w:rsidRPr="00C710DE">
        <w:rPr>
          <w:lang w:val="en-GB"/>
        </w:rPr>
        <w:t>and</w:t>
      </w:r>
      <w:r w:rsidRPr="00C710DE">
        <w:rPr>
          <w:spacing w:val="-8"/>
          <w:lang w:val="en-GB"/>
        </w:rPr>
        <w:t xml:space="preserve"> </w:t>
      </w:r>
      <w:r w:rsidRPr="00C710DE">
        <w:rPr>
          <w:lang w:val="en-GB"/>
        </w:rPr>
        <w:t>consideration</w:t>
      </w:r>
      <w:r w:rsidRPr="00C710DE">
        <w:rPr>
          <w:spacing w:val="-7"/>
          <w:lang w:val="en-GB"/>
        </w:rPr>
        <w:t xml:space="preserve"> </w:t>
      </w:r>
      <w:r w:rsidRPr="00C710DE">
        <w:rPr>
          <w:lang w:val="en-GB"/>
        </w:rPr>
        <w:t>of</w:t>
      </w:r>
      <w:r w:rsidRPr="00C710DE">
        <w:rPr>
          <w:spacing w:val="-7"/>
          <w:lang w:val="en-GB"/>
        </w:rPr>
        <w:t xml:space="preserve"> </w:t>
      </w:r>
      <w:r w:rsidRPr="00C710DE">
        <w:rPr>
          <w:lang w:val="en-GB"/>
        </w:rPr>
        <w:t>impacts while focusing on user and business needs.</w:t>
      </w:r>
    </w:p>
    <w:p w14:paraId="79B84F46" w14:textId="77777777" w:rsidR="0094471A" w:rsidRPr="00C710DE" w:rsidRDefault="0094471A">
      <w:pPr>
        <w:jc w:val="both"/>
        <w:sectPr w:rsidR="0094471A" w:rsidRPr="00C710DE" w:rsidSect="005C2D9E">
          <w:pgSz w:w="12240" w:h="15840"/>
          <w:pgMar w:top="1360" w:right="1340" w:bottom="280" w:left="1320" w:header="720" w:footer="720" w:gutter="0"/>
          <w:cols w:space="720"/>
        </w:sectPr>
      </w:pPr>
    </w:p>
    <w:p w14:paraId="2EC6179B" w14:textId="77777777" w:rsidR="0094471A" w:rsidRPr="00C710DE" w:rsidRDefault="007E139C">
      <w:pPr>
        <w:pStyle w:val="Heading1"/>
        <w:spacing w:before="80"/>
        <w:rPr>
          <w:lang w:val="en-GB"/>
        </w:rPr>
      </w:pPr>
      <w:r w:rsidRPr="00C710DE">
        <w:rPr>
          <w:lang w:val="en-GB"/>
        </w:rPr>
        <w:lastRenderedPageBreak/>
        <w:t>Systems</w:t>
      </w:r>
      <w:r w:rsidRPr="00C710DE">
        <w:rPr>
          <w:spacing w:val="-12"/>
          <w:lang w:val="en-GB"/>
        </w:rPr>
        <w:t xml:space="preserve"> </w:t>
      </w:r>
      <w:r w:rsidRPr="00C710DE">
        <w:rPr>
          <w:spacing w:val="-2"/>
          <w:lang w:val="en-GB"/>
        </w:rPr>
        <w:t>analysis</w:t>
      </w:r>
    </w:p>
    <w:p w14:paraId="008473CC" w14:textId="5A239033" w:rsidR="0094471A" w:rsidRPr="00C710DE" w:rsidRDefault="007E139C">
      <w:pPr>
        <w:pStyle w:val="BodyText"/>
        <w:ind w:left="228" w:right="362"/>
        <w:jc w:val="both"/>
        <w:rPr>
          <w:lang w:val="en-GB"/>
        </w:rPr>
      </w:pPr>
      <w:r w:rsidRPr="00C710DE">
        <w:rPr>
          <w:lang w:val="en-GB"/>
        </w:rPr>
        <w:t>You</w:t>
      </w:r>
      <w:r w:rsidRPr="00C710DE">
        <w:rPr>
          <w:spacing w:val="-14"/>
          <w:lang w:val="en-GB"/>
        </w:rPr>
        <w:t xml:space="preserve"> </w:t>
      </w:r>
      <w:r w:rsidRPr="00C710DE">
        <w:rPr>
          <w:lang w:val="en-GB"/>
        </w:rPr>
        <w:t>can</w:t>
      </w:r>
      <w:r w:rsidRPr="00C710DE">
        <w:rPr>
          <w:spacing w:val="-12"/>
          <w:lang w:val="en-GB"/>
        </w:rPr>
        <w:t xml:space="preserve"> </w:t>
      </w:r>
      <w:r w:rsidRPr="00C710DE">
        <w:rPr>
          <w:lang w:val="en-GB"/>
        </w:rPr>
        <w:t>identify</w:t>
      </w:r>
      <w:r w:rsidRPr="00C710DE">
        <w:rPr>
          <w:spacing w:val="-10"/>
          <w:lang w:val="en-GB"/>
        </w:rPr>
        <w:t xml:space="preserve"> </w:t>
      </w:r>
      <w:r w:rsidRPr="00C710DE">
        <w:rPr>
          <w:lang w:val="en-GB"/>
        </w:rPr>
        <w:t>and</w:t>
      </w:r>
      <w:r w:rsidRPr="00C710DE">
        <w:rPr>
          <w:spacing w:val="-11"/>
          <w:lang w:val="en-GB"/>
        </w:rPr>
        <w:t xml:space="preserve"> </w:t>
      </w:r>
      <w:r w:rsidR="00C710DE" w:rsidRPr="00C710DE">
        <w:rPr>
          <w:lang w:val="en-GB"/>
        </w:rPr>
        <w:t>analyse</w:t>
      </w:r>
      <w:r w:rsidRPr="00C710DE">
        <w:rPr>
          <w:spacing w:val="-13"/>
          <w:lang w:val="en-GB"/>
        </w:rPr>
        <w:t xml:space="preserve"> </w:t>
      </w:r>
      <w:r w:rsidRPr="00C710DE">
        <w:rPr>
          <w:lang w:val="en-GB"/>
        </w:rPr>
        <w:t>IT</w:t>
      </w:r>
      <w:r w:rsidRPr="00C710DE">
        <w:rPr>
          <w:spacing w:val="-13"/>
          <w:lang w:val="en-GB"/>
        </w:rPr>
        <w:t xml:space="preserve"> </w:t>
      </w:r>
      <w:r w:rsidRPr="00C710DE">
        <w:rPr>
          <w:lang w:val="en-GB"/>
        </w:rPr>
        <w:t>system</w:t>
      </w:r>
      <w:r w:rsidRPr="00C710DE">
        <w:rPr>
          <w:spacing w:val="-14"/>
          <w:lang w:val="en-GB"/>
        </w:rPr>
        <w:t xml:space="preserve"> </w:t>
      </w:r>
      <w:r w:rsidRPr="00C710DE">
        <w:rPr>
          <w:lang w:val="en-GB"/>
        </w:rPr>
        <w:t>capabilities.</w:t>
      </w:r>
      <w:r w:rsidRPr="00C710DE">
        <w:rPr>
          <w:spacing w:val="-14"/>
          <w:lang w:val="en-GB"/>
        </w:rPr>
        <w:t xml:space="preserve"> </w:t>
      </w:r>
      <w:r w:rsidRPr="00C710DE">
        <w:rPr>
          <w:lang w:val="en-GB"/>
        </w:rPr>
        <w:t>You</w:t>
      </w:r>
      <w:r w:rsidRPr="00C710DE">
        <w:rPr>
          <w:spacing w:val="-14"/>
          <w:lang w:val="en-GB"/>
        </w:rPr>
        <w:t xml:space="preserve"> </w:t>
      </w:r>
      <w:r w:rsidRPr="00C710DE">
        <w:rPr>
          <w:lang w:val="en-GB"/>
        </w:rPr>
        <w:t>can</w:t>
      </w:r>
      <w:r w:rsidRPr="00C710DE">
        <w:rPr>
          <w:spacing w:val="-14"/>
          <w:lang w:val="en-GB"/>
        </w:rPr>
        <w:t xml:space="preserve"> </w:t>
      </w:r>
      <w:r w:rsidRPr="00C710DE">
        <w:rPr>
          <w:lang w:val="en-GB"/>
        </w:rPr>
        <w:t>develop</w:t>
      </w:r>
      <w:r w:rsidRPr="00C710DE">
        <w:rPr>
          <w:spacing w:val="-12"/>
          <w:lang w:val="en-GB"/>
        </w:rPr>
        <w:t xml:space="preserve"> </w:t>
      </w:r>
      <w:r w:rsidRPr="00C710DE">
        <w:rPr>
          <w:lang w:val="en-GB"/>
        </w:rPr>
        <w:t>models</w:t>
      </w:r>
      <w:r w:rsidRPr="00C710DE">
        <w:rPr>
          <w:spacing w:val="-12"/>
          <w:lang w:val="en-GB"/>
        </w:rPr>
        <w:t xml:space="preserve"> </w:t>
      </w:r>
      <w:r w:rsidRPr="00C710DE">
        <w:rPr>
          <w:lang w:val="en-GB"/>
        </w:rPr>
        <w:t>and</w:t>
      </w:r>
      <w:r w:rsidRPr="00C710DE">
        <w:rPr>
          <w:spacing w:val="-14"/>
          <w:lang w:val="en-GB"/>
        </w:rPr>
        <w:t xml:space="preserve"> </w:t>
      </w:r>
      <w:r w:rsidRPr="00C710DE">
        <w:rPr>
          <w:lang w:val="en-GB"/>
        </w:rPr>
        <w:t>system</w:t>
      </w:r>
      <w:r w:rsidRPr="00C710DE">
        <w:rPr>
          <w:spacing w:val="-14"/>
          <w:lang w:val="en-GB"/>
        </w:rPr>
        <w:t xml:space="preserve"> </w:t>
      </w:r>
      <w:r w:rsidRPr="00C710DE">
        <w:rPr>
          <w:lang w:val="en-GB"/>
        </w:rPr>
        <w:t>requirements for bespoke IT systems or software packages, with minimal supervision.</w:t>
      </w:r>
    </w:p>
    <w:p w14:paraId="745B0E75" w14:textId="77777777" w:rsidR="0094471A" w:rsidRPr="00C710DE" w:rsidRDefault="0094471A">
      <w:pPr>
        <w:pStyle w:val="BodyText"/>
        <w:spacing w:before="10"/>
        <w:rPr>
          <w:sz w:val="19"/>
          <w:lang w:val="en-GB"/>
        </w:rPr>
      </w:pPr>
    </w:p>
    <w:p w14:paraId="644684EE" w14:textId="77777777" w:rsidR="0094471A" w:rsidRPr="00C710DE" w:rsidRDefault="007E139C">
      <w:pPr>
        <w:pStyle w:val="Heading1"/>
        <w:rPr>
          <w:lang w:val="en-GB"/>
        </w:rPr>
      </w:pPr>
      <w:r w:rsidRPr="00C710DE">
        <w:rPr>
          <w:lang w:val="en-GB"/>
        </w:rPr>
        <w:t>User</w:t>
      </w:r>
      <w:r w:rsidRPr="00C710DE">
        <w:rPr>
          <w:spacing w:val="-9"/>
          <w:lang w:val="en-GB"/>
        </w:rPr>
        <w:t xml:space="preserve"> </w:t>
      </w:r>
      <w:r w:rsidRPr="00C710DE">
        <w:rPr>
          <w:lang w:val="en-GB"/>
        </w:rPr>
        <w:t>experience</w:t>
      </w:r>
      <w:r w:rsidRPr="00C710DE">
        <w:rPr>
          <w:spacing w:val="-9"/>
          <w:lang w:val="en-GB"/>
        </w:rPr>
        <w:t xml:space="preserve"> </w:t>
      </w:r>
      <w:r w:rsidRPr="00C710DE">
        <w:rPr>
          <w:spacing w:val="-2"/>
          <w:lang w:val="en-GB"/>
        </w:rPr>
        <w:t>analysis</w:t>
      </w:r>
    </w:p>
    <w:p w14:paraId="00668F88" w14:textId="77777777" w:rsidR="0094471A" w:rsidRPr="00C710DE" w:rsidRDefault="007E139C">
      <w:pPr>
        <w:pStyle w:val="BodyText"/>
        <w:spacing w:before="1"/>
        <w:ind w:left="228" w:right="357"/>
        <w:jc w:val="both"/>
        <w:rPr>
          <w:lang w:val="en-GB"/>
        </w:rPr>
      </w:pPr>
      <w:r w:rsidRPr="00C710DE">
        <w:rPr>
          <w:lang w:val="en-GB"/>
        </w:rPr>
        <w:t>You can apply basic techniques to analyse, validate and prioritise user experience needs. You can present findings in an accessible and easy to understand way to support data-informed decision making, based on user research. (Skill level: working)</w:t>
      </w:r>
    </w:p>
    <w:p w14:paraId="799D0B8D" w14:textId="77777777" w:rsidR="0094471A" w:rsidRPr="00C710DE" w:rsidRDefault="0094471A">
      <w:pPr>
        <w:pStyle w:val="BodyText"/>
        <w:rPr>
          <w:sz w:val="22"/>
          <w:lang w:val="en-GB"/>
        </w:rPr>
      </w:pPr>
    </w:p>
    <w:p w14:paraId="18D11471" w14:textId="77777777" w:rsidR="0094471A" w:rsidRPr="00C710DE" w:rsidRDefault="0094471A">
      <w:pPr>
        <w:pStyle w:val="BodyText"/>
        <w:rPr>
          <w:sz w:val="22"/>
          <w:lang w:val="en-GB"/>
        </w:rPr>
      </w:pPr>
    </w:p>
    <w:p w14:paraId="2809EA6D" w14:textId="77777777" w:rsidR="0094471A" w:rsidRPr="00C710DE" w:rsidRDefault="007E139C">
      <w:pPr>
        <w:pStyle w:val="Heading1"/>
        <w:spacing w:before="184"/>
        <w:rPr>
          <w:lang w:val="en-GB"/>
        </w:rPr>
      </w:pPr>
      <w:r w:rsidRPr="00C710DE">
        <w:rPr>
          <w:u w:val="single"/>
          <w:lang w:val="en-GB"/>
        </w:rPr>
        <w:t>Core</w:t>
      </w:r>
      <w:r w:rsidRPr="00C710DE">
        <w:rPr>
          <w:spacing w:val="-12"/>
          <w:u w:val="single"/>
          <w:lang w:val="en-GB"/>
        </w:rPr>
        <w:t xml:space="preserve"> </w:t>
      </w:r>
      <w:r w:rsidRPr="00C710DE">
        <w:rPr>
          <w:u w:val="single"/>
          <w:lang w:val="en-GB"/>
        </w:rPr>
        <w:t>AmTrust</w:t>
      </w:r>
      <w:r w:rsidRPr="00C710DE">
        <w:rPr>
          <w:spacing w:val="-10"/>
          <w:u w:val="single"/>
          <w:lang w:val="en-GB"/>
        </w:rPr>
        <w:t xml:space="preserve"> </w:t>
      </w:r>
      <w:r w:rsidRPr="00C710DE">
        <w:rPr>
          <w:u w:val="single"/>
          <w:lang w:val="en-GB"/>
        </w:rPr>
        <w:t>Behavioural</w:t>
      </w:r>
      <w:r w:rsidRPr="00C710DE">
        <w:rPr>
          <w:spacing w:val="-12"/>
          <w:u w:val="single"/>
          <w:lang w:val="en-GB"/>
        </w:rPr>
        <w:t xml:space="preserve"> </w:t>
      </w:r>
      <w:r w:rsidRPr="00C710DE">
        <w:rPr>
          <w:u w:val="single"/>
          <w:lang w:val="en-GB"/>
        </w:rPr>
        <w:t>&amp;</w:t>
      </w:r>
      <w:r w:rsidRPr="00C710DE">
        <w:rPr>
          <w:spacing w:val="-8"/>
          <w:u w:val="single"/>
          <w:lang w:val="en-GB"/>
        </w:rPr>
        <w:t xml:space="preserve"> </w:t>
      </w:r>
      <w:r w:rsidRPr="00C710DE">
        <w:rPr>
          <w:u w:val="single"/>
          <w:lang w:val="en-GB"/>
        </w:rPr>
        <w:t>Professional</w:t>
      </w:r>
      <w:r w:rsidRPr="00C710DE">
        <w:rPr>
          <w:spacing w:val="-7"/>
          <w:u w:val="single"/>
          <w:lang w:val="en-GB"/>
        </w:rPr>
        <w:t xml:space="preserve"> </w:t>
      </w:r>
      <w:r w:rsidRPr="00C710DE">
        <w:rPr>
          <w:u w:val="single"/>
          <w:lang w:val="en-GB"/>
        </w:rPr>
        <w:t>Competencies</w:t>
      </w:r>
      <w:r w:rsidRPr="00C710DE">
        <w:rPr>
          <w:spacing w:val="-9"/>
          <w:u w:val="single"/>
          <w:lang w:val="en-GB"/>
        </w:rPr>
        <w:t xml:space="preserve"> </w:t>
      </w:r>
      <w:r w:rsidRPr="00C710DE">
        <w:rPr>
          <w:spacing w:val="-2"/>
          <w:u w:val="single"/>
          <w:lang w:val="en-GB"/>
        </w:rPr>
        <w:t>(Employees)</w:t>
      </w:r>
    </w:p>
    <w:p w14:paraId="1F7313FE" w14:textId="77777777" w:rsidR="0094471A" w:rsidRPr="00C710DE" w:rsidRDefault="0094471A">
      <w:pPr>
        <w:pStyle w:val="BodyText"/>
        <w:rPr>
          <w:b/>
          <w:sz w:val="12"/>
          <w:lang w:val="en-GB"/>
        </w:rPr>
      </w:pPr>
    </w:p>
    <w:p w14:paraId="1CD2BA30" w14:textId="77777777" w:rsidR="0094471A" w:rsidRPr="00C710DE" w:rsidRDefault="007E139C">
      <w:pPr>
        <w:pStyle w:val="BodyText"/>
        <w:spacing w:before="93"/>
        <w:ind w:left="228" w:right="358"/>
        <w:jc w:val="both"/>
        <w:rPr>
          <w:lang w:val="en-GB"/>
        </w:rPr>
      </w:pPr>
      <w:r w:rsidRPr="00C710DE">
        <w:rPr>
          <w:b/>
          <w:lang w:val="en-GB"/>
        </w:rPr>
        <w:t xml:space="preserve">Results Driven: </w:t>
      </w:r>
      <w:r w:rsidRPr="00C710DE">
        <w:rPr>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5B3D7EC8" w14:textId="77777777" w:rsidR="0094471A" w:rsidRPr="00C710DE" w:rsidRDefault="0094471A">
      <w:pPr>
        <w:pStyle w:val="BodyText"/>
        <w:rPr>
          <w:lang w:val="en-GB"/>
        </w:rPr>
      </w:pPr>
    </w:p>
    <w:p w14:paraId="61359319" w14:textId="77777777" w:rsidR="0094471A" w:rsidRPr="00C710DE" w:rsidRDefault="007E139C">
      <w:pPr>
        <w:pStyle w:val="BodyText"/>
        <w:spacing w:before="1"/>
        <w:ind w:left="228" w:right="361"/>
        <w:jc w:val="both"/>
        <w:rPr>
          <w:lang w:val="en-GB"/>
        </w:rPr>
      </w:pPr>
      <w:r w:rsidRPr="00C710DE">
        <w:rPr>
          <w:b/>
          <w:lang w:val="en-GB"/>
        </w:rPr>
        <w:t xml:space="preserve">Adaptable &amp; Open to Change: </w:t>
      </w:r>
      <w:r w:rsidRPr="00C710DE">
        <w:rPr>
          <w:lang w:val="en-GB"/>
        </w:rPr>
        <w:t>Demonstrates a willingness to adapt and change according to circumstances; is able to comfortably handle ambiguity and changes in priorities; identifies the requirement</w:t>
      </w:r>
      <w:r w:rsidRPr="00C710DE">
        <w:rPr>
          <w:spacing w:val="-14"/>
          <w:lang w:val="en-GB"/>
        </w:rPr>
        <w:t xml:space="preserve"> </w:t>
      </w:r>
      <w:r w:rsidRPr="00C710DE">
        <w:rPr>
          <w:lang w:val="en-GB"/>
        </w:rPr>
        <w:t>to</w:t>
      </w:r>
      <w:r w:rsidRPr="00C710DE">
        <w:rPr>
          <w:spacing w:val="-14"/>
          <w:lang w:val="en-GB"/>
        </w:rPr>
        <w:t xml:space="preserve"> </w:t>
      </w:r>
      <w:r w:rsidRPr="00C710DE">
        <w:rPr>
          <w:lang w:val="en-GB"/>
        </w:rPr>
        <w:t>demonstrate</w:t>
      </w:r>
      <w:r w:rsidRPr="00C710DE">
        <w:rPr>
          <w:spacing w:val="-14"/>
          <w:lang w:val="en-GB"/>
        </w:rPr>
        <w:t xml:space="preserve"> </w:t>
      </w:r>
      <w:r w:rsidRPr="00C710DE">
        <w:rPr>
          <w:lang w:val="en-GB"/>
        </w:rPr>
        <w:t>flexibility</w:t>
      </w:r>
      <w:r w:rsidRPr="00C710DE">
        <w:rPr>
          <w:spacing w:val="-14"/>
          <w:lang w:val="en-GB"/>
        </w:rPr>
        <w:t xml:space="preserve"> </w:t>
      </w:r>
      <w:r w:rsidRPr="00C710DE">
        <w:rPr>
          <w:lang w:val="en-GB"/>
        </w:rPr>
        <w:t>for</w:t>
      </w:r>
      <w:r w:rsidRPr="00C710DE">
        <w:rPr>
          <w:spacing w:val="-14"/>
          <w:lang w:val="en-GB"/>
        </w:rPr>
        <w:t xml:space="preserve"> </w:t>
      </w:r>
      <w:r w:rsidRPr="00C710DE">
        <w:rPr>
          <w:lang w:val="en-GB"/>
        </w:rPr>
        <w:t>the</w:t>
      </w:r>
      <w:r w:rsidRPr="00C710DE">
        <w:rPr>
          <w:spacing w:val="-14"/>
          <w:lang w:val="en-GB"/>
        </w:rPr>
        <w:t xml:space="preserve"> </w:t>
      </w:r>
      <w:r w:rsidRPr="00C710DE">
        <w:rPr>
          <w:lang w:val="en-GB"/>
        </w:rPr>
        <w:t>wider</w:t>
      </w:r>
      <w:r w:rsidRPr="00C710DE">
        <w:rPr>
          <w:spacing w:val="-14"/>
          <w:lang w:val="en-GB"/>
        </w:rPr>
        <w:t xml:space="preserve"> </w:t>
      </w:r>
      <w:r w:rsidRPr="00C710DE">
        <w:rPr>
          <w:lang w:val="en-GB"/>
        </w:rPr>
        <w:t>benefit</w:t>
      </w:r>
      <w:r w:rsidRPr="00C710DE">
        <w:rPr>
          <w:spacing w:val="-14"/>
          <w:lang w:val="en-GB"/>
        </w:rPr>
        <w:t xml:space="preserve"> </w:t>
      </w:r>
      <w:r w:rsidRPr="00C710DE">
        <w:rPr>
          <w:lang w:val="en-GB"/>
        </w:rPr>
        <w:t>of</w:t>
      </w:r>
      <w:r w:rsidRPr="00C710DE">
        <w:rPr>
          <w:spacing w:val="-14"/>
          <w:lang w:val="en-GB"/>
        </w:rPr>
        <w:t xml:space="preserve"> </w:t>
      </w:r>
      <w:r w:rsidRPr="00C710DE">
        <w:rPr>
          <w:lang w:val="en-GB"/>
        </w:rPr>
        <w:t>the</w:t>
      </w:r>
      <w:r w:rsidRPr="00C710DE">
        <w:rPr>
          <w:spacing w:val="-13"/>
          <w:lang w:val="en-GB"/>
        </w:rPr>
        <w:t xml:space="preserve"> </w:t>
      </w:r>
      <w:r w:rsidRPr="00C710DE">
        <w:rPr>
          <w:lang w:val="en-GB"/>
        </w:rPr>
        <w:t>department</w:t>
      </w:r>
      <w:r w:rsidRPr="00C710DE">
        <w:rPr>
          <w:spacing w:val="-14"/>
          <w:lang w:val="en-GB"/>
        </w:rPr>
        <w:t xml:space="preserve"> </w:t>
      </w:r>
      <w:r w:rsidRPr="00C710DE">
        <w:rPr>
          <w:lang w:val="en-GB"/>
        </w:rPr>
        <w:t>and</w:t>
      </w:r>
      <w:r w:rsidRPr="00C710DE">
        <w:rPr>
          <w:spacing w:val="-14"/>
          <w:lang w:val="en-GB"/>
        </w:rPr>
        <w:t xml:space="preserve"> </w:t>
      </w:r>
      <w:r w:rsidRPr="00C710DE">
        <w:rPr>
          <w:lang w:val="en-GB"/>
        </w:rPr>
        <w:t>the</w:t>
      </w:r>
      <w:r w:rsidRPr="00C710DE">
        <w:rPr>
          <w:spacing w:val="-14"/>
          <w:lang w:val="en-GB"/>
        </w:rPr>
        <w:t xml:space="preserve"> </w:t>
      </w:r>
      <w:r w:rsidRPr="00C710DE">
        <w:rPr>
          <w:lang w:val="en-GB"/>
        </w:rPr>
        <w:t>business;</w:t>
      </w:r>
      <w:r w:rsidRPr="00C710DE">
        <w:rPr>
          <w:spacing w:val="-14"/>
          <w:lang w:val="en-GB"/>
        </w:rPr>
        <w:t xml:space="preserve"> </w:t>
      </w:r>
      <w:r w:rsidRPr="00C710DE">
        <w:rPr>
          <w:lang w:val="en-GB"/>
        </w:rPr>
        <w:t>supports change and the drive to continuously improve.</w:t>
      </w:r>
    </w:p>
    <w:p w14:paraId="5F591B1E" w14:textId="77777777" w:rsidR="0094471A" w:rsidRPr="00C710DE" w:rsidRDefault="0094471A">
      <w:pPr>
        <w:pStyle w:val="BodyText"/>
        <w:spacing w:before="11"/>
        <w:rPr>
          <w:sz w:val="19"/>
          <w:lang w:val="en-GB"/>
        </w:rPr>
      </w:pPr>
    </w:p>
    <w:p w14:paraId="78724375" w14:textId="77777777" w:rsidR="0094471A" w:rsidRPr="00C710DE" w:rsidRDefault="007E139C">
      <w:pPr>
        <w:pStyle w:val="BodyText"/>
        <w:ind w:left="228" w:right="359"/>
        <w:jc w:val="both"/>
        <w:rPr>
          <w:lang w:val="en-GB"/>
        </w:rPr>
      </w:pPr>
      <w:r w:rsidRPr="00C710DE">
        <w:rPr>
          <w:b/>
          <w:lang w:val="en-GB"/>
        </w:rPr>
        <w:t>Relationship Management</w:t>
      </w:r>
      <w:r w:rsidRPr="00C710DE">
        <w:rPr>
          <w:b/>
          <w:spacing w:val="-2"/>
          <w:lang w:val="en-GB"/>
        </w:rPr>
        <w:t xml:space="preserve"> </w:t>
      </w:r>
      <w:r w:rsidRPr="00C710DE">
        <w:rPr>
          <w:b/>
          <w:lang w:val="en-GB"/>
        </w:rPr>
        <w:t>&amp;</w:t>
      </w:r>
      <w:r w:rsidRPr="00C710DE">
        <w:rPr>
          <w:b/>
          <w:spacing w:val="-2"/>
          <w:lang w:val="en-GB"/>
        </w:rPr>
        <w:t xml:space="preserve"> </w:t>
      </w:r>
      <w:r w:rsidRPr="00C710DE">
        <w:rPr>
          <w:b/>
          <w:lang w:val="en-GB"/>
        </w:rPr>
        <w:t>&amp;</w:t>
      </w:r>
      <w:r w:rsidRPr="00C710DE">
        <w:rPr>
          <w:b/>
          <w:spacing w:val="-2"/>
          <w:lang w:val="en-GB"/>
        </w:rPr>
        <w:t xml:space="preserve"> </w:t>
      </w:r>
      <w:r w:rsidRPr="00C710DE">
        <w:rPr>
          <w:b/>
          <w:lang w:val="en-GB"/>
        </w:rPr>
        <w:t>Customer</w:t>
      </w:r>
      <w:r w:rsidRPr="00C710DE">
        <w:rPr>
          <w:b/>
          <w:spacing w:val="-1"/>
          <w:lang w:val="en-GB"/>
        </w:rPr>
        <w:t xml:space="preserve"> </w:t>
      </w:r>
      <w:r w:rsidRPr="00C710DE">
        <w:rPr>
          <w:b/>
          <w:lang w:val="en-GB"/>
        </w:rPr>
        <w:t xml:space="preserve">Focus: </w:t>
      </w:r>
      <w:r w:rsidRPr="00C710DE">
        <w:rPr>
          <w:lang w:val="en-GB"/>
        </w:rPr>
        <w:t>Builds</w:t>
      </w:r>
      <w:r w:rsidRPr="00C710DE">
        <w:rPr>
          <w:spacing w:val="-2"/>
          <w:lang w:val="en-GB"/>
        </w:rPr>
        <w:t xml:space="preserve"> </w:t>
      </w:r>
      <w:r w:rsidRPr="00C710DE">
        <w:rPr>
          <w:lang w:val="en-GB"/>
        </w:rPr>
        <w:t>and</w:t>
      </w:r>
      <w:r w:rsidRPr="00C710DE">
        <w:rPr>
          <w:spacing w:val="-1"/>
          <w:lang w:val="en-GB"/>
        </w:rPr>
        <w:t xml:space="preserve"> </w:t>
      </w:r>
      <w:r w:rsidRPr="00C710DE">
        <w:rPr>
          <w:lang w:val="en-GB"/>
        </w:rPr>
        <w:t>maintains</w:t>
      </w:r>
      <w:r w:rsidRPr="00C710DE">
        <w:rPr>
          <w:spacing w:val="-2"/>
          <w:lang w:val="en-GB"/>
        </w:rPr>
        <w:t xml:space="preserve"> </w:t>
      </w:r>
      <w:r w:rsidRPr="00C710DE">
        <w:rPr>
          <w:lang w:val="en-GB"/>
        </w:rPr>
        <w:t>strong</w:t>
      </w:r>
      <w:r w:rsidRPr="00C710DE">
        <w:rPr>
          <w:spacing w:val="-1"/>
          <w:lang w:val="en-GB"/>
        </w:rPr>
        <w:t xml:space="preserve"> </w:t>
      </w:r>
      <w:r w:rsidRPr="00C710DE">
        <w:rPr>
          <w:lang w:val="en-GB"/>
        </w:rPr>
        <w:t>internal</w:t>
      </w:r>
      <w:r w:rsidRPr="00C710DE">
        <w:rPr>
          <w:spacing w:val="-1"/>
          <w:lang w:val="en-GB"/>
        </w:rPr>
        <w:t xml:space="preserve"> </w:t>
      </w:r>
      <w:r w:rsidRPr="00C710DE">
        <w:rPr>
          <w:lang w:val="en-GB"/>
        </w:rPr>
        <w:t>and</w:t>
      </w:r>
      <w:r w:rsidRPr="00C710DE">
        <w:rPr>
          <w:spacing w:val="-1"/>
          <w:lang w:val="en-GB"/>
        </w:rPr>
        <w:t xml:space="preserve"> </w:t>
      </w:r>
      <w:r w:rsidRPr="00C710DE">
        <w:rPr>
          <w:lang w:val="en-GB"/>
        </w:rPr>
        <w:t>external customer and other relationships as relevant to role; is able to effectively understand and support customer</w:t>
      </w:r>
      <w:r w:rsidRPr="00C710DE">
        <w:rPr>
          <w:spacing w:val="-12"/>
          <w:lang w:val="en-GB"/>
        </w:rPr>
        <w:t xml:space="preserve"> </w:t>
      </w:r>
      <w:r w:rsidRPr="00C710DE">
        <w:rPr>
          <w:lang w:val="en-GB"/>
        </w:rPr>
        <w:t>needs</w:t>
      </w:r>
      <w:r w:rsidRPr="00C710DE">
        <w:rPr>
          <w:spacing w:val="-11"/>
          <w:lang w:val="en-GB"/>
        </w:rPr>
        <w:t xml:space="preserve"> </w:t>
      </w:r>
      <w:r w:rsidRPr="00C710DE">
        <w:rPr>
          <w:lang w:val="en-GB"/>
        </w:rPr>
        <w:t>while</w:t>
      </w:r>
      <w:r w:rsidRPr="00C710DE">
        <w:rPr>
          <w:spacing w:val="-13"/>
          <w:lang w:val="en-GB"/>
        </w:rPr>
        <w:t xml:space="preserve"> </w:t>
      </w:r>
      <w:r w:rsidRPr="00C710DE">
        <w:rPr>
          <w:lang w:val="en-GB"/>
        </w:rPr>
        <w:t>balancing</w:t>
      </w:r>
      <w:r w:rsidRPr="00C710DE">
        <w:rPr>
          <w:spacing w:val="-10"/>
          <w:lang w:val="en-GB"/>
        </w:rPr>
        <w:t xml:space="preserve"> </w:t>
      </w:r>
      <w:r w:rsidRPr="00C710DE">
        <w:rPr>
          <w:lang w:val="en-GB"/>
        </w:rPr>
        <w:t>business</w:t>
      </w:r>
      <w:r w:rsidRPr="00C710DE">
        <w:rPr>
          <w:spacing w:val="-11"/>
          <w:lang w:val="en-GB"/>
        </w:rPr>
        <w:t xml:space="preserve"> </w:t>
      </w:r>
      <w:r w:rsidRPr="00C710DE">
        <w:rPr>
          <w:lang w:val="en-GB"/>
        </w:rPr>
        <w:t>needs;</w:t>
      </w:r>
      <w:r w:rsidRPr="00C710DE">
        <w:rPr>
          <w:spacing w:val="-12"/>
          <w:lang w:val="en-GB"/>
        </w:rPr>
        <w:t xml:space="preserve"> </w:t>
      </w:r>
      <w:r w:rsidRPr="00C710DE">
        <w:rPr>
          <w:lang w:val="en-GB"/>
        </w:rPr>
        <w:t>takes</w:t>
      </w:r>
      <w:r w:rsidRPr="00C710DE">
        <w:rPr>
          <w:spacing w:val="-11"/>
          <w:lang w:val="en-GB"/>
        </w:rPr>
        <w:t xml:space="preserve"> </w:t>
      </w:r>
      <w:r w:rsidRPr="00C710DE">
        <w:rPr>
          <w:lang w:val="en-GB"/>
        </w:rPr>
        <w:t>responsibility</w:t>
      </w:r>
      <w:r w:rsidRPr="00C710DE">
        <w:rPr>
          <w:spacing w:val="-11"/>
          <w:lang w:val="en-GB"/>
        </w:rPr>
        <w:t xml:space="preserve"> </w:t>
      </w:r>
      <w:r w:rsidRPr="00C710DE">
        <w:rPr>
          <w:lang w:val="en-GB"/>
        </w:rPr>
        <w:t>for</w:t>
      </w:r>
      <w:r w:rsidRPr="00C710DE">
        <w:rPr>
          <w:spacing w:val="-6"/>
          <w:lang w:val="en-GB"/>
        </w:rPr>
        <w:t xml:space="preserve"> </w:t>
      </w:r>
      <w:r w:rsidRPr="00C710DE">
        <w:rPr>
          <w:lang w:val="en-GB"/>
        </w:rPr>
        <w:t>meeting</w:t>
      </w:r>
      <w:r w:rsidRPr="00C710DE">
        <w:rPr>
          <w:spacing w:val="-10"/>
          <w:lang w:val="en-GB"/>
        </w:rPr>
        <w:t xml:space="preserve"> </w:t>
      </w:r>
      <w:r w:rsidRPr="00C710DE">
        <w:rPr>
          <w:lang w:val="en-GB"/>
        </w:rPr>
        <w:t>agreed</w:t>
      </w:r>
      <w:r w:rsidRPr="00C710DE">
        <w:rPr>
          <w:spacing w:val="-13"/>
          <w:lang w:val="en-GB"/>
        </w:rPr>
        <w:t xml:space="preserve"> </w:t>
      </w:r>
      <w:r w:rsidRPr="00C710DE">
        <w:rPr>
          <w:lang w:val="en-GB"/>
        </w:rPr>
        <w:t>service</w:t>
      </w:r>
      <w:r w:rsidRPr="00C710DE">
        <w:rPr>
          <w:spacing w:val="-13"/>
          <w:lang w:val="en-GB"/>
        </w:rPr>
        <w:t xml:space="preserve"> </w:t>
      </w:r>
      <w:r w:rsidRPr="00C710DE">
        <w:rPr>
          <w:lang w:val="en-GB"/>
        </w:rPr>
        <w:t>levels and other commitments.; strives to deliver excellence and innovates to deliver solutions; ensures that everything that they do complies with all Treating Customers Fairly (TCF) principles.</w:t>
      </w:r>
    </w:p>
    <w:p w14:paraId="5292DF7B" w14:textId="77777777" w:rsidR="0094471A" w:rsidRPr="00C710DE" w:rsidRDefault="0094471A">
      <w:pPr>
        <w:pStyle w:val="BodyText"/>
        <w:rPr>
          <w:lang w:val="en-GB"/>
        </w:rPr>
      </w:pPr>
    </w:p>
    <w:p w14:paraId="679454D0" w14:textId="77777777" w:rsidR="0094471A" w:rsidRPr="00C710DE" w:rsidRDefault="007E139C">
      <w:pPr>
        <w:pStyle w:val="BodyText"/>
        <w:ind w:left="228" w:right="355"/>
        <w:jc w:val="both"/>
        <w:rPr>
          <w:lang w:val="en-GB"/>
        </w:rPr>
      </w:pPr>
      <w:r w:rsidRPr="00C710DE">
        <w:rPr>
          <w:b/>
          <w:lang w:val="en-GB"/>
        </w:rPr>
        <w:t xml:space="preserve">Risk Management: </w:t>
      </w:r>
      <w:r w:rsidRPr="00C710DE">
        <w:rPr>
          <w:lang w:val="en-GB"/>
        </w:rPr>
        <w:t>Is able to understand and identify common types of business risks for their functional or business area; actively supports the maintenance of an effective control environment; takes</w:t>
      </w:r>
      <w:r w:rsidRPr="00C710DE">
        <w:rPr>
          <w:spacing w:val="-10"/>
          <w:lang w:val="en-GB"/>
        </w:rPr>
        <w:t xml:space="preserve"> </w:t>
      </w:r>
      <w:r w:rsidRPr="00C710DE">
        <w:rPr>
          <w:lang w:val="en-GB"/>
        </w:rPr>
        <w:t>timely</w:t>
      </w:r>
      <w:r w:rsidRPr="00C710DE">
        <w:rPr>
          <w:spacing w:val="-10"/>
          <w:lang w:val="en-GB"/>
        </w:rPr>
        <w:t xml:space="preserve"> </w:t>
      </w:r>
      <w:r w:rsidRPr="00C710DE">
        <w:rPr>
          <w:lang w:val="en-GB"/>
        </w:rPr>
        <w:t>remedial</w:t>
      </w:r>
      <w:r w:rsidRPr="00C710DE">
        <w:rPr>
          <w:spacing w:val="-12"/>
          <w:lang w:val="en-GB"/>
        </w:rPr>
        <w:t xml:space="preserve"> </w:t>
      </w:r>
      <w:r w:rsidRPr="00C710DE">
        <w:rPr>
          <w:lang w:val="en-GB"/>
        </w:rPr>
        <w:t>action</w:t>
      </w:r>
      <w:r w:rsidRPr="00C710DE">
        <w:rPr>
          <w:spacing w:val="-10"/>
          <w:lang w:val="en-GB"/>
        </w:rPr>
        <w:t xml:space="preserve"> </w:t>
      </w:r>
      <w:r w:rsidRPr="00C710DE">
        <w:rPr>
          <w:lang w:val="en-GB"/>
        </w:rPr>
        <w:t>as</w:t>
      </w:r>
      <w:r w:rsidRPr="00C710DE">
        <w:rPr>
          <w:spacing w:val="-10"/>
          <w:lang w:val="en-GB"/>
        </w:rPr>
        <w:t xml:space="preserve"> </w:t>
      </w:r>
      <w:r w:rsidRPr="00C710DE">
        <w:rPr>
          <w:lang w:val="en-GB"/>
        </w:rPr>
        <w:t>may</w:t>
      </w:r>
      <w:r w:rsidRPr="00C710DE">
        <w:rPr>
          <w:spacing w:val="-10"/>
          <w:lang w:val="en-GB"/>
        </w:rPr>
        <w:t xml:space="preserve"> </w:t>
      </w:r>
      <w:r w:rsidRPr="00C710DE">
        <w:rPr>
          <w:lang w:val="en-GB"/>
        </w:rPr>
        <w:t>be</w:t>
      </w:r>
      <w:r w:rsidRPr="00C710DE">
        <w:rPr>
          <w:spacing w:val="-10"/>
          <w:lang w:val="en-GB"/>
        </w:rPr>
        <w:t xml:space="preserve"> </w:t>
      </w:r>
      <w:r w:rsidRPr="00C710DE">
        <w:rPr>
          <w:lang w:val="en-GB"/>
        </w:rPr>
        <w:t>required</w:t>
      </w:r>
      <w:r w:rsidRPr="00C710DE">
        <w:rPr>
          <w:spacing w:val="-9"/>
          <w:lang w:val="en-GB"/>
        </w:rPr>
        <w:t xml:space="preserve"> </w:t>
      </w:r>
      <w:r w:rsidRPr="00C710DE">
        <w:rPr>
          <w:lang w:val="en-GB"/>
        </w:rPr>
        <w:t>to</w:t>
      </w:r>
      <w:r w:rsidRPr="00C710DE">
        <w:rPr>
          <w:spacing w:val="-12"/>
          <w:lang w:val="en-GB"/>
        </w:rPr>
        <w:t xml:space="preserve"> </w:t>
      </w:r>
      <w:r w:rsidRPr="00C710DE">
        <w:rPr>
          <w:lang w:val="en-GB"/>
        </w:rPr>
        <w:t>prevent</w:t>
      </w:r>
      <w:r w:rsidRPr="00C710DE">
        <w:rPr>
          <w:spacing w:val="-11"/>
          <w:lang w:val="en-GB"/>
        </w:rPr>
        <w:t xml:space="preserve"> </w:t>
      </w:r>
      <w:r w:rsidRPr="00C710DE">
        <w:rPr>
          <w:lang w:val="en-GB"/>
        </w:rPr>
        <w:t>or</w:t>
      </w:r>
      <w:r w:rsidRPr="00C710DE">
        <w:rPr>
          <w:spacing w:val="-8"/>
          <w:lang w:val="en-GB"/>
        </w:rPr>
        <w:t xml:space="preserve"> </w:t>
      </w:r>
      <w:r w:rsidRPr="00C710DE">
        <w:rPr>
          <w:lang w:val="en-GB"/>
        </w:rPr>
        <w:t>minimise</w:t>
      </w:r>
      <w:r w:rsidRPr="00C710DE">
        <w:rPr>
          <w:spacing w:val="-9"/>
          <w:lang w:val="en-GB"/>
        </w:rPr>
        <w:t xml:space="preserve"> </w:t>
      </w:r>
      <w:r w:rsidRPr="00C710DE">
        <w:rPr>
          <w:lang w:val="en-GB"/>
        </w:rPr>
        <w:t>loss;</w:t>
      </w:r>
      <w:r w:rsidRPr="00C710DE">
        <w:rPr>
          <w:spacing w:val="-11"/>
          <w:lang w:val="en-GB"/>
        </w:rPr>
        <w:t xml:space="preserve"> </w:t>
      </w:r>
      <w:r w:rsidRPr="00C710DE">
        <w:rPr>
          <w:lang w:val="en-GB"/>
        </w:rPr>
        <w:t>proactively</w:t>
      </w:r>
      <w:r w:rsidRPr="00C710DE">
        <w:rPr>
          <w:spacing w:val="-10"/>
          <w:lang w:val="en-GB"/>
        </w:rPr>
        <w:t xml:space="preserve"> </w:t>
      </w:r>
      <w:r w:rsidRPr="00C710DE">
        <w:rPr>
          <w:lang w:val="en-GB"/>
        </w:rPr>
        <w:t>escalates</w:t>
      </w:r>
      <w:r w:rsidRPr="00C710DE">
        <w:rPr>
          <w:spacing w:val="-10"/>
          <w:lang w:val="en-GB"/>
        </w:rPr>
        <w:t xml:space="preserve"> </w:t>
      </w:r>
      <w:r w:rsidRPr="00C710DE">
        <w:rPr>
          <w:lang w:val="en-GB"/>
        </w:rPr>
        <w:t>risks to the appropriate party; supports continuous improvement in the management of risk.</w:t>
      </w:r>
    </w:p>
    <w:p w14:paraId="40869551" w14:textId="77777777" w:rsidR="0094471A" w:rsidRPr="00C710DE" w:rsidRDefault="0094471A">
      <w:pPr>
        <w:pStyle w:val="BodyText"/>
        <w:rPr>
          <w:lang w:val="en-GB"/>
        </w:rPr>
      </w:pPr>
    </w:p>
    <w:p w14:paraId="061B1188" w14:textId="77777777" w:rsidR="0094471A" w:rsidRPr="00C710DE" w:rsidRDefault="007E139C">
      <w:pPr>
        <w:pStyle w:val="BodyText"/>
        <w:ind w:left="226" w:right="253"/>
        <w:jc w:val="both"/>
        <w:rPr>
          <w:lang w:val="en-GB"/>
        </w:rPr>
      </w:pPr>
      <w:r w:rsidRPr="00C710DE">
        <w:rPr>
          <w:b/>
          <w:lang w:val="en-GB"/>
        </w:rPr>
        <w:t>Collaboration:</w:t>
      </w:r>
      <w:r w:rsidRPr="00C710DE">
        <w:rPr>
          <w:b/>
          <w:spacing w:val="-14"/>
          <w:lang w:val="en-GB"/>
        </w:rPr>
        <w:t xml:space="preserve"> </w:t>
      </w:r>
      <w:r w:rsidRPr="00C710DE">
        <w:rPr>
          <w:lang w:val="en-GB"/>
        </w:rPr>
        <w:t>Demonstrates</w:t>
      </w:r>
      <w:r w:rsidRPr="00C710DE">
        <w:rPr>
          <w:spacing w:val="-14"/>
          <w:lang w:val="en-GB"/>
        </w:rPr>
        <w:t xml:space="preserve"> </w:t>
      </w:r>
      <w:r w:rsidRPr="00C710DE">
        <w:rPr>
          <w:lang w:val="en-GB"/>
        </w:rPr>
        <w:t>respect</w:t>
      </w:r>
      <w:r w:rsidRPr="00C710DE">
        <w:rPr>
          <w:spacing w:val="-14"/>
          <w:lang w:val="en-GB"/>
        </w:rPr>
        <w:t xml:space="preserve"> </w:t>
      </w:r>
      <w:r w:rsidRPr="00C710DE">
        <w:rPr>
          <w:lang w:val="en-GB"/>
        </w:rPr>
        <w:t>and</w:t>
      </w:r>
      <w:r w:rsidRPr="00C710DE">
        <w:rPr>
          <w:spacing w:val="-14"/>
          <w:lang w:val="en-GB"/>
        </w:rPr>
        <w:t xml:space="preserve"> </w:t>
      </w:r>
      <w:r w:rsidRPr="00C710DE">
        <w:rPr>
          <w:lang w:val="en-GB"/>
        </w:rPr>
        <w:t>integrity</w:t>
      </w:r>
      <w:r w:rsidRPr="00C710DE">
        <w:rPr>
          <w:spacing w:val="-14"/>
          <w:lang w:val="en-GB"/>
        </w:rPr>
        <w:t xml:space="preserve"> </w:t>
      </w:r>
      <w:r w:rsidRPr="00C710DE">
        <w:rPr>
          <w:lang w:val="en-GB"/>
        </w:rPr>
        <w:t>in</w:t>
      </w:r>
      <w:r w:rsidRPr="00C710DE">
        <w:rPr>
          <w:spacing w:val="-14"/>
          <w:lang w:val="en-GB"/>
        </w:rPr>
        <w:t xml:space="preserve"> </w:t>
      </w:r>
      <w:r w:rsidRPr="00C710DE">
        <w:rPr>
          <w:lang w:val="en-GB"/>
        </w:rPr>
        <w:t>all</w:t>
      </w:r>
      <w:r w:rsidRPr="00C710DE">
        <w:rPr>
          <w:spacing w:val="-14"/>
          <w:lang w:val="en-GB"/>
        </w:rPr>
        <w:t xml:space="preserve"> </w:t>
      </w:r>
      <w:r w:rsidRPr="00C710DE">
        <w:rPr>
          <w:lang w:val="en-GB"/>
        </w:rPr>
        <w:t>collaboration</w:t>
      </w:r>
      <w:r w:rsidRPr="00C710DE">
        <w:rPr>
          <w:spacing w:val="-14"/>
          <w:lang w:val="en-GB"/>
        </w:rPr>
        <w:t xml:space="preserve"> </w:t>
      </w:r>
      <w:r w:rsidRPr="00C710DE">
        <w:rPr>
          <w:lang w:val="en-GB"/>
        </w:rPr>
        <w:t>with</w:t>
      </w:r>
      <w:r w:rsidRPr="00C710DE">
        <w:rPr>
          <w:spacing w:val="-14"/>
          <w:lang w:val="en-GB"/>
        </w:rPr>
        <w:t xml:space="preserve"> </w:t>
      </w:r>
      <w:r w:rsidRPr="00C710DE">
        <w:rPr>
          <w:lang w:val="en-GB"/>
        </w:rPr>
        <w:t>others;</w:t>
      </w:r>
      <w:r w:rsidRPr="00C710DE">
        <w:rPr>
          <w:spacing w:val="-13"/>
          <w:lang w:val="en-GB"/>
        </w:rPr>
        <w:t xml:space="preserve"> </w:t>
      </w:r>
      <w:r w:rsidRPr="00C710DE">
        <w:rPr>
          <w:lang w:val="en-GB"/>
        </w:rPr>
        <w:t>works</w:t>
      </w:r>
      <w:r w:rsidRPr="00C710DE">
        <w:rPr>
          <w:spacing w:val="-14"/>
          <w:lang w:val="en-GB"/>
        </w:rPr>
        <w:t xml:space="preserve"> </w:t>
      </w:r>
      <w:r w:rsidRPr="00C710DE">
        <w:rPr>
          <w:lang w:val="en-GB"/>
        </w:rPr>
        <w:t>with</w:t>
      </w:r>
      <w:r w:rsidRPr="00C710DE">
        <w:rPr>
          <w:spacing w:val="-14"/>
          <w:lang w:val="en-GB"/>
        </w:rPr>
        <w:t xml:space="preserve"> </w:t>
      </w:r>
      <w:r w:rsidRPr="00C710DE">
        <w:rPr>
          <w:lang w:val="en-GB"/>
        </w:rPr>
        <w:t>rather</w:t>
      </w:r>
      <w:r w:rsidRPr="00C710DE">
        <w:rPr>
          <w:spacing w:val="-14"/>
          <w:lang w:val="en-GB"/>
        </w:rPr>
        <w:t xml:space="preserve"> </w:t>
      </w:r>
      <w:r w:rsidRPr="00C710DE">
        <w:rPr>
          <w:lang w:val="en-GB"/>
        </w:rPr>
        <w:t>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77C3E5C" w14:textId="77777777" w:rsidR="0094471A" w:rsidRPr="00C710DE" w:rsidRDefault="0094471A">
      <w:pPr>
        <w:pStyle w:val="BodyText"/>
        <w:spacing w:before="11"/>
        <w:rPr>
          <w:sz w:val="19"/>
          <w:lang w:val="en-GB"/>
        </w:rPr>
      </w:pPr>
    </w:p>
    <w:p w14:paraId="547132DA" w14:textId="77777777" w:rsidR="0094471A" w:rsidRPr="00C710DE" w:rsidRDefault="007E139C">
      <w:pPr>
        <w:pStyle w:val="BodyText"/>
        <w:ind w:left="226" w:right="249"/>
        <w:jc w:val="both"/>
        <w:rPr>
          <w:lang w:val="en-GB"/>
        </w:rPr>
      </w:pPr>
      <w:r w:rsidRPr="00C710DE">
        <w:rPr>
          <w:b/>
          <w:lang w:val="en-GB"/>
        </w:rPr>
        <w:t>Continuing</w:t>
      </w:r>
      <w:r w:rsidRPr="00C710DE">
        <w:rPr>
          <w:b/>
          <w:spacing w:val="-7"/>
          <w:lang w:val="en-GB"/>
        </w:rPr>
        <w:t xml:space="preserve"> </w:t>
      </w:r>
      <w:r w:rsidRPr="00C710DE">
        <w:rPr>
          <w:b/>
          <w:lang w:val="en-GB"/>
        </w:rPr>
        <w:t>Professional</w:t>
      </w:r>
      <w:r w:rsidRPr="00C710DE">
        <w:rPr>
          <w:b/>
          <w:spacing w:val="-7"/>
          <w:lang w:val="en-GB"/>
        </w:rPr>
        <w:t xml:space="preserve"> </w:t>
      </w:r>
      <w:r w:rsidRPr="00C710DE">
        <w:rPr>
          <w:b/>
          <w:lang w:val="en-GB"/>
        </w:rPr>
        <w:t>Development:</w:t>
      </w:r>
      <w:r w:rsidRPr="00C710DE">
        <w:rPr>
          <w:b/>
          <w:spacing w:val="-4"/>
          <w:lang w:val="en-GB"/>
        </w:rPr>
        <w:t xml:space="preserve"> </w:t>
      </w:r>
      <w:r w:rsidRPr="00C710DE">
        <w:rPr>
          <w:lang w:val="en-GB"/>
        </w:rPr>
        <w:t>Proactively</w:t>
      </w:r>
      <w:r w:rsidRPr="00C710DE">
        <w:rPr>
          <w:spacing w:val="-7"/>
          <w:lang w:val="en-GB"/>
        </w:rPr>
        <w:t xml:space="preserve"> </w:t>
      </w:r>
      <w:r w:rsidRPr="00C710DE">
        <w:rPr>
          <w:lang w:val="en-GB"/>
        </w:rPr>
        <w:t>keeps</w:t>
      </w:r>
      <w:r w:rsidRPr="00C710DE">
        <w:rPr>
          <w:spacing w:val="-8"/>
          <w:lang w:val="en-GB"/>
        </w:rPr>
        <w:t xml:space="preserve"> </w:t>
      </w:r>
      <w:r w:rsidRPr="00C710DE">
        <w:rPr>
          <w:lang w:val="en-GB"/>
        </w:rPr>
        <w:t>up</w:t>
      </w:r>
      <w:r w:rsidRPr="00C710DE">
        <w:rPr>
          <w:spacing w:val="-9"/>
          <w:lang w:val="en-GB"/>
        </w:rPr>
        <w:t xml:space="preserve"> </w:t>
      </w:r>
      <w:r w:rsidRPr="00C710DE">
        <w:rPr>
          <w:lang w:val="en-GB"/>
        </w:rPr>
        <w:t>to</w:t>
      </w:r>
      <w:r w:rsidRPr="00C710DE">
        <w:rPr>
          <w:spacing w:val="-6"/>
          <w:lang w:val="en-GB"/>
        </w:rPr>
        <w:t xml:space="preserve"> </w:t>
      </w:r>
      <w:r w:rsidRPr="00C710DE">
        <w:rPr>
          <w:lang w:val="en-GB"/>
        </w:rPr>
        <w:t>date</w:t>
      </w:r>
      <w:r w:rsidRPr="00C710DE">
        <w:rPr>
          <w:spacing w:val="-9"/>
          <w:lang w:val="en-GB"/>
        </w:rPr>
        <w:t xml:space="preserve"> </w:t>
      </w:r>
      <w:r w:rsidRPr="00C710DE">
        <w:rPr>
          <w:lang w:val="en-GB"/>
        </w:rPr>
        <w:t>with</w:t>
      </w:r>
      <w:r w:rsidRPr="00C710DE">
        <w:rPr>
          <w:spacing w:val="-9"/>
          <w:lang w:val="en-GB"/>
        </w:rPr>
        <w:t xml:space="preserve"> </w:t>
      </w:r>
      <w:r w:rsidRPr="00C710DE">
        <w:rPr>
          <w:lang w:val="en-GB"/>
        </w:rPr>
        <w:t>regulatory</w:t>
      </w:r>
      <w:r w:rsidRPr="00C710DE">
        <w:rPr>
          <w:spacing w:val="-7"/>
          <w:lang w:val="en-GB"/>
        </w:rPr>
        <w:t xml:space="preserve"> </w:t>
      </w:r>
      <w:r w:rsidRPr="00C710DE">
        <w:rPr>
          <w:lang w:val="en-GB"/>
        </w:rPr>
        <w:t>and</w:t>
      </w:r>
      <w:r w:rsidRPr="00C710DE">
        <w:rPr>
          <w:spacing w:val="-6"/>
          <w:lang w:val="en-GB"/>
        </w:rPr>
        <w:t xml:space="preserve"> </w:t>
      </w:r>
      <w:r w:rsidRPr="00C710DE">
        <w:rPr>
          <w:lang w:val="en-GB"/>
        </w:rPr>
        <w:t>professional changes; maintains the required knowledge and skills to perform in post and undertakes all required / mandatory training; ensures that annual learning and development plans and Continuing Professional Development (CPD) obligations are achieved.</w:t>
      </w:r>
    </w:p>
    <w:p w14:paraId="15B8B076" w14:textId="77777777" w:rsidR="0094471A" w:rsidRPr="00C710DE" w:rsidRDefault="0094471A">
      <w:pPr>
        <w:pStyle w:val="BodyText"/>
        <w:rPr>
          <w:lang w:val="en-GB"/>
        </w:rPr>
      </w:pPr>
    </w:p>
    <w:p w14:paraId="69565B7B" w14:textId="77777777" w:rsidR="0094471A" w:rsidRPr="00C710DE" w:rsidRDefault="007E139C">
      <w:pPr>
        <w:pStyle w:val="BodyText"/>
        <w:ind w:left="226" w:right="253"/>
        <w:jc w:val="both"/>
        <w:rPr>
          <w:lang w:val="en-GB"/>
        </w:rPr>
      </w:pPr>
      <w:r w:rsidRPr="00C710DE">
        <w:rPr>
          <w:b/>
          <w:lang w:val="en-GB"/>
        </w:rPr>
        <w:t xml:space="preserve">AmTrust Values: </w:t>
      </w:r>
      <w:r w:rsidRPr="00C710DE">
        <w:rPr>
          <w:lang w:val="en-GB"/>
        </w:rPr>
        <w:t>Able to demonstrate and role model AmTrust’s values: Excellence, Innovation, Integrity, Responsibility, Inclusion and Teamwork.</w:t>
      </w:r>
    </w:p>
    <w:p w14:paraId="31007BDD" w14:textId="77777777" w:rsidR="0094471A" w:rsidRPr="00C710DE" w:rsidRDefault="0094471A">
      <w:pPr>
        <w:pStyle w:val="BodyText"/>
        <w:spacing w:before="11"/>
        <w:rPr>
          <w:sz w:val="19"/>
          <w:lang w:val="en-GB"/>
        </w:rPr>
      </w:pPr>
    </w:p>
    <w:p w14:paraId="7A9CA2A0" w14:textId="77777777" w:rsidR="0094471A" w:rsidRDefault="007E139C">
      <w:pPr>
        <w:pStyle w:val="BodyText"/>
        <w:ind w:left="226"/>
        <w:jc w:val="both"/>
      </w:pPr>
      <w:r w:rsidRPr="00C710DE">
        <w:rPr>
          <w:b/>
          <w:lang w:val="en-GB"/>
        </w:rPr>
        <w:t>Conduct</w:t>
      </w:r>
      <w:r w:rsidRPr="00C710DE">
        <w:rPr>
          <w:b/>
          <w:spacing w:val="-7"/>
          <w:lang w:val="en-GB"/>
        </w:rPr>
        <w:t xml:space="preserve"> </w:t>
      </w:r>
      <w:r w:rsidRPr="00C710DE">
        <w:rPr>
          <w:b/>
          <w:lang w:val="en-GB"/>
        </w:rPr>
        <w:t>Rules:</w:t>
      </w:r>
      <w:r w:rsidRPr="00C710DE">
        <w:rPr>
          <w:b/>
          <w:spacing w:val="-1"/>
          <w:lang w:val="en-GB"/>
        </w:rPr>
        <w:t xml:space="preserve"> </w:t>
      </w:r>
      <w:r w:rsidRPr="00C710DE">
        <w:rPr>
          <w:lang w:val="en-GB"/>
        </w:rPr>
        <w:t>Acts</w:t>
      </w:r>
      <w:r w:rsidRPr="00C710DE">
        <w:rPr>
          <w:spacing w:val="-5"/>
          <w:lang w:val="en-GB"/>
        </w:rPr>
        <w:t xml:space="preserve"> </w:t>
      </w:r>
      <w:r w:rsidRPr="00C710DE">
        <w:rPr>
          <w:lang w:val="en-GB"/>
        </w:rPr>
        <w:t>at</w:t>
      </w:r>
      <w:r w:rsidRPr="00C710DE">
        <w:rPr>
          <w:spacing w:val="-7"/>
          <w:lang w:val="en-GB"/>
        </w:rPr>
        <w:t xml:space="preserve"> </w:t>
      </w:r>
      <w:r w:rsidRPr="00C710DE">
        <w:rPr>
          <w:lang w:val="en-GB"/>
        </w:rPr>
        <w:t>all</w:t>
      </w:r>
      <w:r w:rsidRPr="00C710DE">
        <w:rPr>
          <w:spacing w:val="-6"/>
          <w:lang w:val="en-GB"/>
        </w:rPr>
        <w:t xml:space="preserve"> </w:t>
      </w:r>
      <w:r w:rsidRPr="00C710DE">
        <w:rPr>
          <w:lang w:val="en-GB"/>
        </w:rPr>
        <w:t>times</w:t>
      </w:r>
      <w:r w:rsidRPr="00C710DE">
        <w:rPr>
          <w:spacing w:val="-1"/>
          <w:lang w:val="en-GB"/>
        </w:rPr>
        <w:t xml:space="preserve"> </w:t>
      </w:r>
      <w:r w:rsidRPr="00C710DE">
        <w:rPr>
          <w:lang w:val="en-GB"/>
        </w:rPr>
        <w:t>in</w:t>
      </w:r>
      <w:r w:rsidRPr="00C710DE">
        <w:rPr>
          <w:spacing w:val="-5"/>
          <w:lang w:val="en-GB"/>
        </w:rPr>
        <w:t xml:space="preserve"> </w:t>
      </w:r>
      <w:r w:rsidRPr="00C710DE">
        <w:rPr>
          <w:lang w:val="en-GB"/>
        </w:rPr>
        <w:t>accordance</w:t>
      </w:r>
      <w:r w:rsidRPr="00C710DE">
        <w:rPr>
          <w:spacing w:val="-6"/>
          <w:lang w:val="en-GB"/>
        </w:rPr>
        <w:t xml:space="preserve"> </w:t>
      </w:r>
      <w:r w:rsidRPr="00C710DE">
        <w:rPr>
          <w:lang w:val="en-GB"/>
        </w:rPr>
        <w:t>with</w:t>
      </w:r>
      <w:r w:rsidRPr="00C710DE">
        <w:rPr>
          <w:spacing w:val="-6"/>
          <w:lang w:val="en-GB"/>
        </w:rPr>
        <w:t xml:space="preserve"> </w:t>
      </w:r>
      <w:r w:rsidRPr="00C710DE">
        <w:rPr>
          <w:lang w:val="en-GB"/>
        </w:rPr>
        <w:t>the</w:t>
      </w:r>
      <w:r w:rsidRPr="00C710DE">
        <w:rPr>
          <w:spacing w:val="-6"/>
          <w:lang w:val="en-GB"/>
        </w:rPr>
        <w:t xml:space="preserve"> </w:t>
      </w:r>
      <w:r w:rsidRPr="00C710DE">
        <w:rPr>
          <w:lang w:val="en-GB"/>
        </w:rPr>
        <w:t>Conduct</w:t>
      </w:r>
      <w:r w:rsidRPr="00C710DE">
        <w:rPr>
          <w:spacing w:val="-6"/>
          <w:lang w:val="en-GB"/>
        </w:rPr>
        <w:t xml:space="preserve"> </w:t>
      </w:r>
      <w:r w:rsidRPr="00C710DE">
        <w:rPr>
          <w:lang w:val="en-GB"/>
        </w:rPr>
        <w:t>Rules</w:t>
      </w:r>
      <w:r w:rsidRPr="00C710DE">
        <w:rPr>
          <w:spacing w:val="-5"/>
          <w:lang w:val="en-GB"/>
        </w:rPr>
        <w:t xml:space="preserve"> </w:t>
      </w:r>
      <w:r w:rsidRPr="00C710DE">
        <w:rPr>
          <w:lang w:val="en-GB"/>
        </w:rPr>
        <w:t>(as</w:t>
      </w:r>
      <w:r w:rsidRPr="00C710DE">
        <w:rPr>
          <w:spacing w:val="-6"/>
          <w:lang w:val="en-GB"/>
        </w:rPr>
        <w:t xml:space="preserve"> </w:t>
      </w:r>
      <w:r w:rsidRPr="00C710DE">
        <w:rPr>
          <w:lang w:val="en-GB"/>
        </w:rPr>
        <w:t>set</w:t>
      </w:r>
      <w:r w:rsidRPr="00C710DE">
        <w:rPr>
          <w:spacing w:val="-4"/>
          <w:lang w:val="en-GB"/>
        </w:rPr>
        <w:t xml:space="preserve"> </w:t>
      </w:r>
      <w:r w:rsidRPr="00C710DE">
        <w:rPr>
          <w:lang w:val="en-GB"/>
        </w:rPr>
        <w:t>out</w:t>
      </w:r>
      <w:r w:rsidRPr="00C710DE">
        <w:rPr>
          <w:spacing w:val="-6"/>
          <w:lang w:val="en-GB"/>
        </w:rPr>
        <w:t xml:space="preserve"> </w:t>
      </w:r>
      <w:r w:rsidRPr="00C710DE">
        <w:rPr>
          <w:spacing w:val="-2"/>
          <w:lang w:val="en-GB"/>
        </w:rPr>
        <w:t>above)</w:t>
      </w:r>
    </w:p>
    <w:sectPr w:rsidR="0094471A">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86B51"/>
    <w:multiLevelType w:val="hybridMultilevel"/>
    <w:tmpl w:val="AD52B962"/>
    <w:lvl w:ilvl="0" w:tplc="78782878">
      <w:start w:val="1"/>
      <w:numFmt w:val="decimal"/>
      <w:lvlText w:val="%1."/>
      <w:lvlJc w:val="left"/>
      <w:pPr>
        <w:ind w:left="466" w:hanging="360"/>
        <w:jc w:val="left"/>
      </w:pPr>
      <w:rPr>
        <w:rFonts w:ascii="Arial" w:eastAsia="Arial" w:hAnsi="Arial" w:cs="Arial" w:hint="default"/>
        <w:b w:val="0"/>
        <w:bCs w:val="0"/>
        <w:i w:val="0"/>
        <w:iCs w:val="0"/>
        <w:spacing w:val="-1"/>
        <w:w w:val="99"/>
        <w:sz w:val="20"/>
        <w:szCs w:val="20"/>
        <w:lang w:val="en-US" w:eastAsia="en-US" w:bidi="ar-SA"/>
      </w:rPr>
    </w:lvl>
    <w:lvl w:ilvl="1" w:tplc="C9CE8944">
      <w:numFmt w:val="bullet"/>
      <w:lvlText w:val="•"/>
      <w:lvlJc w:val="left"/>
      <w:pPr>
        <w:ind w:left="1022" w:hanging="360"/>
      </w:pPr>
      <w:rPr>
        <w:rFonts w:hint="default"/>
        <w:lang w:val="en-US" w:eastAsia="en-US" w:bidi="ar-SA"/>
      </w:rPr>
    </w:lvl>
    <w:lvl w:ilvl="2" w:tplc="771248F4">
      <w:numFmt w:val="bullet"/>
      <w:lvlText w:val="•"/>
      <w:lvlJc w:val="left"/>
      <w:pPr>
        <w:ind w:left="1585" w:hanging="360"/>
      </w:pPr>
      <w:rPr>
        <w:rFonts w:hint="default"/>
        <w:lang w:val="en-US" w:eastAsia="en-US" w:bidi="ar-SA"/>
      </w:rPr>
    </w:lvl>
    <w:lvl w:ilvl="3" w:tplc="47B2FB1A">
      <w:numFmt w:val="bullet"/>
      <w:lvlText w:val="•"/>
      <w:lvlJc w:val="left"/>
      <w:pPr>
        <w:ind w:left="2148" w:hanging="360"/>
      </w:pPr>
      <w:rPr>
        <w:rFonts w:hint="default"/>
        <w:lang w:val="en-US" w:eastAsia="en-US" w:bidi="ar-SA"/>
      </w:rPr>
    </w:lvl>
    <w:lvl w:ilvl="4" w:tplc="9C48DDDA">
      <w:numFmt w:val="bullet"/>
      <w:lvlText w:val="•"/>
      <w:lvlJc w:val="left"/>
      <w:pPr>
        <w:ind w:left="2711" w:hanging="360"/>
      </w:pPr>
      <w:rPr>
        <w:rFonts w:hint="default"/>
        <w:lang w:val="en-US" w:eastAsia="en-US" w:bidi="ar-SA"/>
      </w:rPr>
    </w:lvl>
    <w:lvl w:ilvl="5" w:tplc="8AF08E3C">
      <w:numFmt w:val="bullet"/>
      <w:lvlText w:val="•"/>
      <w:lvlJc w:val="left"/>
      <w:pPr>
        <w:ind w:left="3274" w:hanging="360"/>
      </w:pPr>
      <w:rPr>
        <w:rFonts w:hint="default"/>
        <w:lang w:val="en-US" w:eastAsia="en-US" w:bidi="ar-SA"/>
      </w:rPr>
    </w:lvl>
    <w:lvl w:ilvl="6" w:tplc="2A962020">
      <w:numFmt w:val="bullet"/>
      <w:lvlText w:val="•"/>
      <w:lvlJc w:val="left"/>
      <w:pPr>
        <w:ind w:left="3837" w:hanging="360"/>
      </w:pPr>
      <w:rPr>
        <w:rFonts w:hint="default"/>
        <w:lang w:val="en-US" w:eastAsia="en-US" w:bidi="ar-SA"/>
      </w:rPr>
    </w:lvl>
    <w:lvl w:ilvl="7" w:tplc="DEC00C70">
      <w:numFmt w:val="bullet"/>
      <w:lvlText w:val="•"/>
      <w:lvlJc w:val="left"/>
      <w:pPr>
        <w:ind w:left="4400" w:hanging="360"/>
      </w:pPr>
      <w:rPr>
        <w:rFonts w:hint="default"/>
        <w:lang w:val="en-US" w:eastAsia="en-US" w:bidi="ar-SA"/>
      </w:rPr>
    </w:lvl>
    <w:lvl w:ilvl="8" w:tplc="74EC195A">
      <w:numFmt w:val="bullet"/>
      <w:lvlText w:val="•"/>
      <w:lvlJc w:val="left"/>
      <w:pPr>
        <w:ind w:left="4963" w:hanging="360"/>
      </w:pPr>
      <w:rPr>
        <w:rFonts w:hint="default"/>
        <w:lang w:val="en-US" w:eastAsia="en-US" w:bidi="ar-SA"/>
      </w:rPr>
    </w:lvl>
  </w:abstractNum>
  <w:abstractNum w:abstractNumId="1" w15:restartNumberingAfterBreak="0">
    <w:nsid w:val="6ED230E6"/>
    <w:multiLevelType w:val="hybridMultilevel"/>
    <w:tmpl w:val="6610D28E"/>
    <w:lvl w:ilvl="0" w:tplc="2A3CCD9A">
      <w:numFmt w:val="bullet"/>
      <w:lvlText w:val=""/>
      <w:lvlJc w:val="left"/>
      <w:pPr>
        <w:ind w:left="480" w:hanging="360"/>
      </w:pPr>
      <w:rPr>
        <w:rFonts w:ascii="Symbol" w:eastAsia="Symbol" w:hAnsi="Symbol" w:cs="Symbol" w:hint="default"/>
        <w:b w:val="0"/>
        <w:bCs w:val="0"/>
        <w:i w:val="0"/>
        <w:iCs w:val="0"/>
        <w:w w:val="99"/>
        <w:sz w:val="20"/>
        <w:szCs w:val="20"/>
        <w:lang w:val="en-US" w:eastAsia="en-US" w:bidi="ar-SA"/>
      </w:rPr>
    </w:lvl>
    <w:lvl w:ilvl="1" w:tplc="31222DB6">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2" w:tplc="F7E6B9B6">
      <w:numFmt w:val="bullet"/>
      <w:lvlText w:val="•"/>
      <w:lvlJc w:val="left"/>
      <w:pPr>
        <w:ind w:left="1811" w:hanging="360"/>
      </w:pPr>
      <w:rPr>
        <w:rFonts w:hint="default"/>
        <w:lang w:val="en-US" w:eastAsia="en-US" w:bidi="ar-SA"/>
      </w:rPr>
    </w:lvl>
    <w:lvl w:ilvl="3" w:tplc="05525C06">
      <w:numFmt w:val="bullet"/>
      <w:lvlText w:val="•"/>
      <w:lvlJc w:val="left"/>
      <w:pPr>
        <w:ind w:left="2782" w:hanging="360"/>
      </w:pPr>
      <w:rPr>
        <w:rFonts w:hint="default"/>
        <w:lang w:val="en-US" w:eastAsia="en-US" w:bidi="ar-SA"/>
      </w:rPr>
    </w:lvl>
    <w:lvl w:ilvl="4" w:tplc="B06238D8">
      <w:numFmt w:val="bullet"/>
      <w:lvlText w:val="•"/>
      <w:lvlJc w:val="left"/>
      <w:pPr>
        <w:ind w:left="3753" w:hanging="360"/>
      </w:pPr>
      <w:rPr>
        <w:rFonts w:hint="default"/>
        <w:lang w:val="en-US" w:eastAsia="en-US" w:bidi="ar-SA"/>
      </w:rPr>
    </w:lvl>
    <w:lvl w:ilvl="5" w:tplc="47BED4BE">
      <w:numFmt w:val="bullet"/>
      <w:lvlText w:val="•"/>
      <w:lvlJc w:val="left"/>
      <w:pPr>
        <w:ind w:left="4724" w:hanging="360"/>
      </w:pPr>
      <w:rPr>
        <w:rFonts w:hint="default"/>
        <w:lang w:val="en-US" w:eastAsia="en-US" w:bidi="ar-SA"/>
      </w:rPr>
    </w:lvl>
    <w:lvl w:ilvl="6" w:tplc="197632D2">
      <w:numFmt w:val="bullet"/>
      <w:lvlText w:val="•"/>
      <w:lvlJc w:val="left"/>
      <w:pPr>
        <w:ind w:left="5695" w:hanging="360"/>
      </w:pPr>
      <w:rPr>
        <w:rFonts w:hint="default"/>
        <w:lang w:val="en-US" w:eastAsia="en-US" w:bidi="ar-SA"/>
      </w:rPr>
    </w:lvl>
    <w:lvl w:ilvl="7" w:tplc="F6C81B8A">
      <w:numFmt w:val="bullet"/>
      <w:lvlText w:val="•"/>
      <w:lvlJc w:val="left"/>
      <w:pPr>
        <w:ind w:left="6666" w:hanging="360"/>
      </w:pPr>
      <w:rPr>
        <w:rFonts w:hint="default"/>
        <w:lang w:val="en-US" w:eastAsia="en-US" w:bidi="ar-SA"/>
      </w:rPr>
    </w:lvl>
    <w:lvl w:ilvl="8" w:tplc="F8963CA2">
      <w:numFmt w:val="bullet"/>
      <w:lvlText w:val="•"/>
      <w:lvlJc w:val="left"/>
      <w:pPr>
        <w:ind w:left="7637" w:hanging="360"/>
      </w:pPr>
      <w:rPr>
        <w:rFonts w:hint="default"/>
        <w:lang w:val="en-US" w:eastAsia="en-US" w:bidi="ar-SA"/>
      </w:rPr>
    </w:lvl>
  </w:abstractNum>
  <w:abstractNum w:abstractNumId="2" w15:restartNumberingAfterBreak="0">
    <w:nsid w:val="717019CB"/>
    <w:multiLevelType w:val="hybridMultilevel"/>
    <w:tmpl w:val="887A2FE2"/>
    <w:lvl w:ilvl="0" w:tplc="38E8902E">
      <w:numFmt w:val="bullet"/>
      <w:lvlText w:val="•"/>
      <w:lvlJc w:val="left"/>
      <w:pPr>
        <w:ind w:left="480" w:hanging="360"/>
      </w:pPr>
      <w:rPr>
        <w:rFonts w:ascii="Arial" w:eastAsia="Arial" w:hAnsi="Arial" w:cs="Arial" w:hint="default"/>
        <w:b w:val="0"/>
        <w:bCs w:val="0"/>
        <w:i w:val="0"/>
        <w:iCs w:val="0"/>
        <w:w w:val="99"/>
        <w:sz w:val="20"/>
        <w:szCs w:val="20"/>
        <w:lang w:val="en-US" w:eastAsia="en-US" w:bidi="ar-SA"/>
      </w:rPr>
    </w:lvl>
    <w:lvl w:ilvl="1" w:tplc="D3B2FD40">
      <w:numFmt w:val="bullet"/>
      <w:lvlText w:val="•"/>
      <w:lvlJc w:val="left"/>
      <w:pPr>
        <w:ind w:left="1354" w:hanging="360"/>
      </w:pPr>
      <w:rPr>
        <w:rFonts w:hint="default"/>
        <w:lang w:val="en-US" w:eastAsia="en-US" w:bidi="ar-SA"/>
      </w:rPr>
    </w:lvl>
    <w:lvl w:ilvl="2" w:tplc="2B8E64AE">
      <w:numFmt w:val="bullet"/>
      <w:lvlText w:val="•"/>
      <w:lvlJc w:val="left"/>
      <w:pPr>
        <w:ind w:left="2228" w:hanging="360"/>
      </w:pPr>
      <w:rPr>
        <w:rFonts w:hint="default"/>
        <w:lang w:val="en-US" w:eastAsia="en-US" w:bidi="ar-SA"/>
      </w:rPr>
    </w:lvl>
    <w:lvl w:ilvl="3" w:tplc="05CA7036">
      <w:numFmt w:val="bullet"/>
      <w:lvlText w:val="•"/>
      <w:lvlJc w:val="left"/>
      <w:pPr>
        <w:ind w:left="3102" w:hanging="360"/>
      </w:pPr>
      <w:rPr>
        <w:rFonts w:hint="default"/>
        <w:lang w:val="en-US" w:eastAsia="en-US" w:bidi="ar-SA"/>
      </w:rPr>
    </w:lvl>
    <w:lvl w:ilvl="4" w:tplc="46801F3E">
      <w:numFmt w:val="bullet"/>
      <w:lvlText w:val="•"/>
      <w:lvlJc w:val="left"/>
      <w:pPr>
        <w:ind w:left="3976" w:hanging="360"/>
      </w:pPr>
      <w:rPr>
        <w:rFonts w:hint="default"/>
        <w:lang w:val="en-US" w:eastAsia="en-US" w:bidi="ar-SA"/>
      </w:rPr>
    </w:lvl>
    <w:lvl w:ilvl="5" w:tplc="D55CD954">
      <w:numFmt w:val="bullet"/>
      <w:lvlText w:val="•"/>
      <w:lvlJc w:val="left"/>
      <w:pPr>
        <w:ind w:left="4850" w:hanging="360"/>
      </w:pPr>
      <w:rPr>
        <w:rFonts w:hint="default"/>
        <w:lang w:val="en-US" w:eastAsia="en-US" w:bidi="ar-SA"/>
      </w:rPr>
    </w:lvl>
    <w:lvl w:ilvl="6" w:tplc="0BF041D0">
      <w:numFmt w:val="bullet"/>
      <w:lvlText w:val="•"/>
      <w:lvlJc w:val="left"/>
      <w:pPr>
        <w:ind w:left="5724" w:hanging="360"/>
      </w:pPr>
      <w:rPr>
        <w:rFonts w:hint="default"/>
        <w:lang w:val="en-US" w:eastAsia="en-US" w:bidi="ar-SA"/>
      </w:rPr>
    </w:lvl>
    <w:lvl w:ilvl="7" w:tplc="16589AC4">
      <w:numFmt w:val="bullet"/>
      <w:lvlText w:val="•"/>
      <w:lvlJc w:val="left"/>
      <w:pPr>
        <w:ind w:left="6598" w:hanging="360"/>
      </w:pPr>
      <w:rPr>
        <w:rFonts w:hint="default"/>
        <w:lang w:val="en-US" w:eastAsia="en-US" w:bidi="ar-SA"/>
      </w:rPr>
    </w:lvl>
    <w:lvl w:ilvl="8" w:tplc="E864D936">
      <w:numFmt w:val="bullet"/>
      <w:lvlText w:val="•"/>
      <w:lvlJc w:val="left"/>
      <w:pPr>
        <w:ind w:left="7472" w:hanging="360"/>
      </w:pPr>
      <w:rPr>
        <w:rFonts w:hint="default"/>
        <w:lang w:val="en-US" w:eastAsia="en-US" w:bidi="ar-SA"/>
      </w:rPr>
    </w:lvl>
  </w:abstractNum>
  <w:num w:numId="1" w16cid:durableId="895169188">
    <w:abstractNumId w:val="1"/>
  </w:num>
  <w:num w:numId="2" w16cid:durableId="408960556">
    <w:abstractNumId w:val="2"/>
  </w:num>
  <w:num w:numId="3" w16cid:durableId="81483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1A"/>
    <w:rsid w:val="00042D71"/>
    <w:rsid w:val="00062AB0"/>
    <w:rsid w:val="001015A9"/>
    <w:rsid w:val="00171918"/>
    <w:rsid w:val="00177712"/>
    <w:rsid w:val="001A6B28"/>
    <w:rsid w:val="001D4310"/>
    <w:rsid w:val="00306E15"/>
    <w:rsid w:val="00476522"/>
    <w:rsid w:val="00490CAC"/>
    <w:rsid w:val="0053496B"/>
    <w:rsid w:val="005A0458"/>
    <w:rsid w:val="005B342C"/>
    <w:rsid w:val="005C2D9E"/>
    <w:rsid w:val="007E139C"/>
    <w:rsid w:val="00840DDE"/>
    <w:rsid w:val="0093063C"/>
    <w:rsid w:val="0094471A"/>
    <w:rsid w:val="009E12C9"/>
    <w:rsid w:val="00AE2251"/>
    <w:rsid w:val="00C37A05"/>
    <w:rsid w:val="00C710DE"/>
    <w:rsid w:val="00D130C7"/>
    <w:rsid w:val="00D96D61"/>
    <w:rsid w:val="00DF3CD5"/>
    <w:rsid w:val="00EA7F9C"/>
    <w:rsid w:val="00F3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1FA6"/>
  <w15:docId w15:val="{B0C71D5D-BA2A-43C8-A140-F00500C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28"/>
      <w:jc w:val="both"/>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spacing w:before="92"/>
      <w:ind w:left="2034" w:right="2014"/>
      <w:jc w:val="center"/>
    </w:pPr>
    <w:rPr>
      <w:sz w:val="24"/>
      <w:szCs w:val="24"/>
      <w:lang w:val="en-US"/>
    </w:rPr>
  </w:style>
  <w:style w:type="paragraph" w:styleId="ListParagraph">
    <w:name w:val="List Paragraph"/>
    <w:basedOn w:val="Normal"/>
    <w:uiPriority w:val="1"/>
    <w:qFormat/>
    <w:pPr>
      <w:ind w:left="840" w:hanging="360"/>
      <w:jc w:val="both"/>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8619</Characters>
  <Application>Microsoft Office Word</Application>
  <DocSecurity>0</DocSecurity>
  <Lines>156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John Atkins</cp:lastModifiedBy>
  <cp:revision>2</cp:revision>
  <cp:lastPrinted>2026-02-10T16:25:00Z</cp:lastPrinted>
  <dcterms:created xsi:type="dcterms:W3CDTF">2026-02-11T09:05:00Z</dcterms:created>
  <dcterms:modified xsi:type="dcterms:W3CDTF">2026-02-11T09:05:00Z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for Microsoft 365</vt:lpwstr>
  </property>
  <property fmtid="{D5CDD505-2E9C-101B-9397-08002B2CF9AE}" pid="4" name="LastSaved">
    <vt:filetime>2023-07-31T00:00:00Z</vt:filetime>
  </property>
  <property fmtid="{D5CDD505-2E9C-101B-9397-08002B2CF9AE}" pid="5" name="Producer">
    <vt:lpwstr>Microsoft® Word for Microsoft 365</vt:lpwstr>
  </property>
</Properties>
</file>