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7327"/>
      </w:tblGrid>
      <w:tr w:rsidR="00962CB2" w:rsidRPr="00F95D7C" w14:paraId="44F21466" w14:textId="77777777" w:rsidTr="00962CB2">
        <w:trPr>
          <w:trHeight w:val="283"/>
        </w:trPr>
        <w:tc>
          <w:tcPr>
            <w:tcW w:w="3158" w:type="dxa"/>
            <w:shd w:val="clear" w:color="auto" w:fill="auto"/>
          </w:tcPr>
          <w:p w14:paraId="0FE31212" w14:textId="77777777" w:rsidR="00962CB2" w:rsidRPr="00BA1788" w:rsidRDefault="00962CB2" w:rsidP="00962CB2">
            <w:pPr>
              <w:rPr>
                <w:rFonts w:cs="Arial"/>
                <w:b/>
              </w:rPr>
            </w:pPr>
            <w:bookmarkStart w:id="0" w:name="_Hlk98838395"/>
            <w:r w:rsidRPr="00E065D0">
              <w:rPr>
                <w:rFonts w:cs="Arial"/>
                <w:b/>
              </w:rPr>
              <w:t>Job Title</w:t>
            </w:r>
          </w:p>
        </w:tc>
        <w:tc>
          <w:tcPr>
            <w:tcW w:w="7327" w:type="dxa"/>
          </w:tcPr>
          <w:p w14:paraId="1538F3EA" w14:textId="7B3C5C3F" w:rsidR="00962CB2" w:rsidRPr="00BA1788" w:rsidRDefault="00D24D85" w:rsidP="00962CB2">
            <w:pPr>
              <w:pStyle w:val="AmTrustBlack"/>
              <w:jc w:val="both"/>
              <w:rPr>
                <w:rFonts w:ascii="Poppins" w:hAnsi="Poppins" w:cs="Poppins"/>
                <w:color w:val="auto"/>
                <w:sz w:val="22"/>
                <w:szCs w:val="22"/>
                <w:lang w:eastAsia="en-GB"/>
              </w:rPr>
            </w:pPr>
            <w:r w:rsidRPr="00D24D85">
              <w:rPr>
                <w:rFonts w:ascii="Poppins" w:hAnsi="Poppins" w:cs="Poppins"/>
                <w:color w:val="auto"/>
                <w:sz w:val="22"/>
                <w:szCs w:val="22"/>
                <w:lang w:eastAsia="en-GB"/>
              </w:rPr>
              <w:t>Legal Advisor</w:t>
            </w:r>
          </w:p>
        </w:tc>
      </w:tr>
      <w:tr w:rsidR="00962CB2" w:rsidRPr="00F95D7C" w14:paraId="178D9D27" w14:textId="77777777" w:rsidTr="00962CB2">
        <w:trPr>
          <w:trHeight w:val="283"/>
        </w:trPr>
        <w:tc>
          <w:tcPr>
            <w:tcW w:w="3158" w:type="dxa"/>
            <w:shd w:val="clear" w:color="auto" w:fill="auto"/>
          </w:tcPr>
          <w:p w14:paraId="16057655" w14:textId="77777777" w:rsidR="00962CB2" w:rsidRPr="00BA1788" w:rsidRDefault="00962CB2" w:rsidP="00BA1788">
            <w:pPr>
              <w:rPr>
                <w:rFonts w:cs="Arial"/>
                <w:b/>
              </w:rPr>
            </w:pPr>
            <w:r w:rsidRPr="00BA1788">
              <w:rPr>
                <w:rFonts w:cs="Arial"/>
                <w:b/>
              </w:rPr>
              <w:t>Reporting to</w:t>
            </w:r>
          </w:p>
        </w:tc>
        <w:tc>
          <w:tcPr>
            <w:tcW w:w="7327" w:type="dxa"/>
          </w:tcPr>
          <w:p w14:paraId="6A995638" w14:textId="4D82CE14" w:rsidR="00962CB2" w:rsidRPr="00BA1788" w:rsidRDefault="00F8227F"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Legal Advice Team Manager</w:t>
            </w:r>
          </w:p>
        </w:tc>
      </w:tr>
      <w:tr w:rsidR="00962CB2" w:rsidRPr="00F95D7C" w14:paraId="0EDC39BD" w14:textId="77777777" w:rsidTr="00962CB2">
        <w:trPr>
          <w:trHeight w:val="283"/>
        </w:trPr>
        <w:tc>
          <w:tcPr>
            <w:tcW w:w="3158" w:type="dxa"/>
            <w:shd w:val="clear" w:color="auto" w:fill="auto"/>
          </w:tcPr>
          <w:p w14:paraId="2ED2AFD8" w14:textId="77777777" w:rsidR="00962CB2" w:rsidRPr="00BA1788" w:rsidRDefault="00962CB2" w:rsidP="00BA1788">
            <w:pPr>
              <w:rPr>
                <w:rFonts w:cs="Arial"/>
                <w:b/>
              </w:rPr>
            </w:pPr>
            <w:r w:rsidRPr="00BA1788">
              <w:rPr>
                <w:rFonts w:cs="Arial"/>
                <w:b/>
              </w:rPr>
              <w:t>SMCR/CERT role</w:t>
            </w:r>
          </w:p>
        </w:tc>
        <w:tc>
          <w:tcPr>
            <w:tcW w:w="7327" w:type="dxa"/>
          </w:tcPr>
          <w:p w14:paraId="63B0C0AB" w14:textId="1249123C" w:rsidR="00962CB2" w:rsidRPr="00BA1788" w:rsidRDefault="00962CB2" w:rsidP="00962CB2">
            <w:pPr>
              <w:pStyle w:val="AmTrustBlack"/>
              <w:jc w:val="both"/>
              <w:rPr>
                <w:rFonts w:ascii="Poppins" w:hAnsi="Poppins" w:cs="Poppins"/>
                <w:bCs/>
                <w:color w:val="auto"/>
                <w:sz w:val="22"/>
                <w:szCs w:val="22"/>
                <w:lang w:eastAsia="en-GB"/>
              </w:rPr>
            </w:pPr>
            <w:r w:rsidRPr="003347AA">
              <w:rPr>
                <w:rFonts w:ascii="Poppins" w:hAnsi="Poppins" w:cs="Poppins"/>
                <w:bCs/>
                <w:color w:val="auto"/>
                <w:sz w:val="22"/>
                <w:szCs w:val="22"/>
                <w:lang w:eastAsia="en-GB"/>
              </w:rPr>
              <w:t xml:space="preserve">N/A </w:t>
            </w:r>
          </w:p>
        </w:tc>
      </w:tr>
      <w:tr w:rsidR="00962CB2" w:rsidRPr="00F95D7C" w14:paraId="719F9CCB" w14:textId="77777777" w:rsidTr="00962CB2">
        <w:trPr>
          <w:trHeight w:val="283"/>
        </w:trPr>
        <w:tc>
          <w:tcPr>
            <w:tcW w:w="3158" w:type="dxa"/>
            <w:shd w:val="clear" w:color="auto" w:fill="auto"/>
          </w:tcPr>
          <w:p w14:paraId="319FC46E" w14:textId="77777777" w:rsidR="00962CB2" w:rsidRPr="00BA1788" w:rsidRDefault="00962CB2" w:rsidP="00BA1788">
            <w:pPr>
              <w:rPr>
                <w:rFonts w:cs="Arial"/>
                <w:b/>
              </w:rPr>
            </w:pPr>
            <w:r w:rsidRPr="00BA1788">
              <w:rPr>
                <w:rFonts w:cs="Arial"/>
                <w:b/>
              </w:rPr>
              <w:t>Department</w:t>
            </w:r>
          </w:p>
        </w:tc>
        <w:tc>
          <w:tcPr>
            <w:tcW w:w="7327" w:type="dxa"/>
          </w:tcPr>
          <w:p w14:paraId="593F6F59" w14:textId="792ED79C" w:rsidR="00962CB2" w:rsidRPr="00BA1788" w:rsidRDefault="003347AA" w:rsidP="00962CB2">
            <w:pPr>
              <w:pStyle w:val="AmTrustBlack"/>
              <w:tabs>
                <w:tab w:val="left" w:pos="2370"/>
              </w:tabs>
              <w:jc w:val="both"/>
              <w:rPr>
                <w:rFonts w:ascii="Poppins" w:hAnsi="Poppins" w:cs="Poppins"/>
                <w:color w:val="auto"/>
                <w:sz w:val="22"/>
                <w:szCs w:val="22"/>
                <w:lang w:eastAsia="en-GB"/>
              </w:rPr>
            </w:pPr>
            <w:r>
              <w:rPr>
                <w:rFonts w:ascii="Poppins" w:hAnsi="Poppins" w:cs="Poppins"/>
                <w:color w:val="auto"/>
                <w:sz w:val="22"/>
                <w:szCs w:val="22"/>
                <w:lang w:eastAsia="en-GB"/>
              </w:rPr>
              <w:t>Claims</w:t>
            </w:r>
          </w:p>
        </w:tc>
      </w:tr>
      <w:tr w:rsidR="00962CB2" w:rsidRPr="00F95D7C" w14:paraId="41FC50CE" w14:textId="77777777" w:rsidTr="00962CB2">
        <w:trPr>
          <w:trHeight w:val="283"/>
        </w:trPr>
        <w:tc>
          <w:tcPr>
            <w:tcW w:w="3158" w:type="dxa"/>
            <w:shd w:val="clear" w:color="auto" w:fill="auto"/>
          </w:tcPr>
          <w:p w14:paraId="134F146E" w14:textId="77777777" w:rsidR="00962CB2" w:rsidRPr="00EB5738" w:rsidRDefault="00962CB2" w:rsidP="00962CB2">
            <w:pPr>
              <w:rPr>
                <w:rFonts w:cs="Arial"/>
              </w:rPr>
            </w:pPr>
            <w:r w:rsidRPr="00E065D0">
              <w:rPr>
                <w:rFonts w:cs="Arial"/>
                <w:b/>
              </w:rPr>
              <w:t>Revision Date</w:t>
            </w:r>
          </w:p>
        </w:tc>
        <w:tc>
          <w:tcPr>
            <w:tcW w:w="7327" w:type="dxa"/>
          </w:tcPr>
          <w:p w14:paraId="5BCF7D07" w14:textId="4A43A28F" w:rsidR="00962CB2" w:rsidRPr="00BA1788" w:rsidRDefault="003347AA"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May 2</w:t>
            </w:r>
            <w:r w:rsidR="00F8227F">
              <w:rPr>
                <w:rFonts w:ascii="Poppins" w:hAnsi="Poppins" w:cs="Poppins"/>
                <w:color w:val="auto"/>
                <w:sz w:val="22"/>
                <w:szCs w:val="22"/>
                <w:lang w:eastAsia="en-GB"/>
              </w:rPr>
              <w:t>025</w:t>
            </w:r>
          </w:p>
        </w:tc>
      </w:tr>
    </w:tbl>
    <w:p w14:paraId="18C692E9" w14:textId="77777777" w:rsidR="00962CB2" w:rsidRDefault="00962CB2" w:rsidP="00962CB2">
      <w:pPr>
        <w:ind w:right="6"/>
        <w:jc w:val="both"/>
        <w:rPr>
          <w:rFonts w:ascii="Poppins SemiBold"/>
          <w:b/>
          <w:color w:val="680054"/>
          <w:sz w:val="32"/>
          <w:szCs w:val="32"/>
        </w:rPr>
      </w:pPr>
    </w:p>
    <w:p w14:paraId="37D80900" w14:textId="7BA811A1" w:rsidR="002D672C" w:rsidRPr="00962CB2" w:rsidRDefault="00962CB2" w:rsidP="007A1A23">
      <w:pPr>
        <w:ind w:right="6"/>
        <w:jc w:val="both"/>
        <w:rPr>
          <w:rFonts w:ascii="Poppins SemiBold"/>
          <w:b/>
          <w:color w:val="680054"/>
          <w:sz w:val="28"/>
          <w:szCs w:val="28"/>
        </w:rPr>
      </w:pPr>
      <w:r w:rsidRPr="00962CB2">
        <w:rPr>
          <w:rFonts w:ascii="Poppins SemiBold"/>
          <w:b/>
          <w:color w:val="680054"/>
          <w:sz w:val="28"/>
          <w:szCs w:val="28"/>
        </w:rPr>
        <w:t>Position overview</w:t>
      </w:r>
    </w:p>
    <w:p w14:paraId="52DABECD" w14:textId="77777777" w:rsidR="007A1A23" w:rsidRPr="00F64FFD" w:rsidRDefault="007A1A23" w:rsidP="007A1A23">
      <w:pPr>
        <w:jc w:val="both"/>
        <w:rPr>
          <w:rFonts w:ascii="Helvetica" w:hAnsi="Helvetica" w:cstheme="minorHAnsi"/>
        </w:rPr>
      </w:pPr>
      <w:r w:rsidRPr="00F64FFD">
        <w:rPr>
          <w:rFonts w:ascii="Helvetica" w:hAnsi="Helvetica" w:cstheme="minorHAnsi"/>
        </w:rPr>
        <w:t>To ac</w:t>
      </w:r>
      <w:r>
        <w:rPr>
          <w:rFonts w:ascii="Helvetica" w:hAnsi="Helvetica" w:cstheme="minorHAnsi"/>
        </w:rPr>
        <w:t>t as Legal Advisor for Arc Legal Group</w:t>
      </w:r>
      <w:r w:rsidRPr="00F64FFD">
        <w:rPr>
          <w:rFonts w:ascii="Helvetica" w:hAnsi="Helvetica" w:cstheme="minorHAnsi"/>
        </w:rPr>
        <w:t xml:space="preserve"> for all legal expenses insurance and assistance business </w:t>
      </w:r>
      <w:r>
        <w:rPr>
          <w:rFonts w:ascii="Helvetica" w:hAnsi="Helvetica" w:cstheme="minorHAnsi"/>
        </w:rPr>
        <w:t xml:space="preserve">received via the </w:t>
      </w:r>
      <w:r w:rsidRPr="00F64FFD">
        <w:rPr>
          <w:rFonts w:ascii="Helvetica" w:hAnsi="Helvetica" w:cstheme="minorHAnsi"/>
        </w:rPr>
        <w:t xml:space="preserve">Cardiff </w:t>
      </w:r>
      <w:r>
        <w:rPr>
          <w:rFonts w:ascii="Helvetica" w:hAnsi="Helvetica" w:cstheme="minorHAnsi"/>
        </w:rPr>
        <w:t xml:space="preserve">office </w:t>
      </w:r>
      <w:r w:rsidRPr="00F64FFD">
        <w:rPr>
          <w:rFonts w:ascii="Helvetica" w:hAnsi="Helvetica" w:cstheme="minorHAnsi"/>
        </w:rPr>
        <w:t xml:space="preserve">and deal with legal advice calls effectively and efficiently in a fair, accurate and consistent manner. </w:t>
      </w:r>
    </w:p>
    <w:p w14:paraId="026FFC19" w14:textId="77777777" w:rsidR="00A6485F" w:rsidRDefault="00A6485F" w:rsidP="00A6485F">
      <w:pPr>
        <w:ind w:right="-5521"/>
        <w:jc w:val="both"/>
        <w:rPr>
          <w:color w:val="3F3F3E"/>
          <w:sz w:val="20"/>
          <w:szCs w:val="20"/>
          <w:shd w:val="clear" w:color="auto" w:fill="FFFFFF"/>
        </w:rPr>
      </w:pPr>
      <w:bookmarkStart w:id="1" w:name="_Hlk98838409"/>
    </w:p>
    <w:p w14:paraId="6551EFC6" w14:textId="5776C4FD" w:rsidR="002D672C" w:rsidRDefault="00962CB2" w:rsidP="00A6485F">
      <w:pPr>
        <w:ind w:right="-5521"/>
        <w:jc w:val="both"/>
        <w:rPr>
          <w:rFonts w:ascii="Poppins SemiBold"/>
          <w:b/>
          <w:color w:val="680054"/>
          <w:sz w:val="28"/>
          <w:szCs w:val="28"/>
        </w:rPr>
      </w:pPr>
      <w:r w:rsidRPr="00962CB2">
        <w:rPr>
          <w:rFonts w:ascii="Poppins SemiBold"/>
          <w:b/>
          <w:color w:val="680054"/>
          <w:sz w:val="28"/>
          <w:szCs w:val="28"/>
        </w:rPr>
        <w:t>Essential Job Functions</w:t>
      </w:r>
    </w:p>
    <w:p w14:paraId="4E0969D5" w14:textId="77777777" w:rsidR="00A6485F" w:rsidRDefault="00A6485F" w:rsidP="009436FF">
      <w:pPr>
        <w:ind w:left="142" w:right="-5521"/>
        <w:jc w:val="both"/>
        <w:rPr>
          <w:rFonts w:ascii="Poppins SemiBold"/>
          <w:b/>
          <w:color w:val="680054"/>
          <w:sz w:val="28"/>
          <w:szCs w:val="28"/>
        </w:rPr>
      </w:pPr>
    </w:p>
    <w:p w14:paraId="3E187411" w14:textId="77777777" w:rsidR="00A6485F" w:rsidRPr="00F64FFD" w:rsidRDefault="00A6485F" w:rsidP="00C00625">
      <w:pPr>
        <w:widowControl/>
        <w:numPr>
          <w:ilvl w:val="0"/>
          <w:numId w:val="43"/>
        </w:numPr>
        <w:autoSpaceDE/>
        <w:autoSpaceDN/>
        <w:jc w:val="both"/>
        <w:rPr>
          <w:rFonts w:ascii="Helvetica" w:hAnsi="Helvetica" w:cstheme="minorHAnsi"/>
        </w:rPr>
      </w:pPr>
      <w:r w:rsidRPr="00F64FFD">
        <w:rPr>
          <w:rFonts w:ascii="Helvetica" w:hAnsi="Helvetica" w:cstheme="minorHAnsi"/>
        </w:rPr>
        <w:t xml:space="preserve">Act as </w:t>
      </w:r>
      <w:r>
        <w:rPr>
          <w:rFonts w:ascii="Helvetica" w:hAnsi="Helvetica" w:cstheme="minorHAnsi"/>
        </w:rPr>
        <w:t xml:space="preserve">or Legal Advisor for Arc Legal Group </w:t>
      </w:r>
      <w:r w:rsidRPr="00F64FFD">
        <w:rPr>
          <w:rFonts w:ascii="Helvetica" w:hAnsi="Helvetica" w:cstheme="minorHAnsi"/>
        </w:rPr>
        <w:t>for legal advice services in relation to legal expenses insurance and assistance business administered in the Cardiff office.</w:t>
      </w:r>
    </w:p>
    <w:p w14:paraId="4B298EA9" w14:textId="77777777" w:rsidR="00A6485F" w:rsidRPr="00F64FFD" w:rsidRDefault="00A6485F" w:rsidP="00A6485F">
      <w:pPr>
        <w:rPr>
          <w:rFonts w:ascii="Helvetica" w:hAnsi="Helvetica" w:cstheme="minorHAnsi"/>
        </w:rPr>
      </w:pPr>
    </w:p>
    <w:p w14:paraId="1452C51C" w14:textId="77777777" w:rsidR="00A6485F" w:rsidRPr="00F64FFD" w:rsidRDefault="00A6485F" w:rsidP="00C00625">
      <w:pPr>
        <w:pStyle w:val="ListParagraph"/>
        <w:widowControl/>
        <w:numPr>
          <w:ilvl w:val="0"/>
          <w:numId w:val="43"/>
        </w:numPr>
        <w:autoSpaceDE/>
        <w:autoSpaceDN/>
        <w:rPr>
          <w:rFonts w:ascii="Helvetica" w:hAnsi="Helvetica" w:cstheme="minorHAnsi"/>
        </w:rPr>
      </w:pPr>
      <w:r>
        <w:rPr>
          <w:rFonts w:ascii="Helvetica" w:hAnsi="Helvetica" w:cstheme="minorHAnsi"/>
        </w:rPr>
        <w:t>En</w:t>
      </w:r>
      <w:r w:rsidRPr="00F64FFD">
        <w:rPr>
          <w:rFonts w:ascii="Helvetica" w:hAnsi="Helvetica" w:cstheme="minorHAnsi"/>
        </w:rPr>
        <w:t>sure that calls are dealt with according to financial services industry and solicitors regulatory provisions.</w:t>
      </w:r>
    </w:p>
    <w:p w14:paraId="4660833C" w14:textId="77777777" w:rsidR="00A6485F" w:rsidRPr="00F64FFD" w:rsidRDefault="00A6485F" w:rsidP="00A6485F">
      <w:pPr>
        <w:pStyle w:val="ListParagraph"/>
        <w:rPr>
          <w:rFonts w:ascii="Helvetica" w:hAnsi="Helvetica" w:cstheme="minorHAnsi"/>
        </w:rPr>
      </w:pPr>
    </w:p>
    <w:p w14:paraId="7F977A3F" w14:textId="77777777" w:rsidR="00A6485F" w:rsidRPr="00F64FFD" w:rsidRDefault="00A6485F" w:rsidP="00C00625">
      <w:pPr>
        <w:widowControl/>
        <w:numPr>
          <w:ilvl w:val="0"/>
          <w:numId w:val="43"/>
        </w:numPr>
        <w:autoSpaceDE/>
        <w:autoSpaceDN/>
        <w:jc w:val="both"/>
        <w:rPr>
          <w:rFonts w:ascii="Helvetica" w:hAnsi="Helvetica" w:cstheme="minorHAnsi"/>
        </w:rPr>
      </w:pPr>
      <w:r w:rsidRPr="00F64FFD">
        <w:rPr>
          <w:rFonts w:ascii="Helvetica" w:hAnsi="Helvetica" w:cstheme="minorHAnsi"/>
        </w:rPr>
        <w:t>Work with the Head of Legal Advice</w:t>
      </w:r>
      <w:r>
        <w:rPr>
          <w:rFonts w:ascii="Helvetica" w:hAnsi="Helvetica" w:cstheme="minorHAnsi"/>
        </w:rPr>
        <w:t xml:space="preserve"> Centre for Arc Legal </w:t>
      </w:r>
      <w:r w:rsidRPr="00F64FFD">
        <w:rPr>
          <w:rFonts w:ascii="Helvetica" w:hAnsi="Helvetica" w:cstheme="minorHAnsi"/>
        </w:rPr>
        <w:t xml:space="preserve"> in developing </w:t>
      </w:r>
      <w:r>
        <w:rPr>
          <w:rFonts w:ascii="Helvetica" w:hAnsi="Helvetica" w:cstheme="minorHAnsi"/>
        </w:rPr>
        <w:t>Arc Legal’s</w:t>
      </w:r>
      <w:r w:rsidRPr="00F64FFD">
        <w:rPr>
          <w:rFonts w:ascii="Helvetica" w:hAnsi="Helvetica" w:cstheme="minorHAnsi"/>
        </w:rPr>
        <w:t xml:space="preserve"> wider business development and customer service objectives.</w:t>
      </w:r>
    </w:p>
    <w:p w14:paraId="7139C0D7" w14:textId="77777777" w:rsidR="00A6485F" w:rsidRPr="00F64FFD" w:rsidRDefault="00A6485F" w:rsidP="00A6485F">
      <w:pPr>
        <w:rPr>
          <w:rFonts w:ascii="Helvetica" w:hAnsi="Helvetica" w:cstheme="minorHAnsi"/>
        </w:rPr>
      </w:pPr>
    </w:p>
    <w:p w14:paraId="4FA7DEFB" w14:textId="77777777" w:rsidR="00A6485F" w:rsidRPr="00F64FFD" w:rsidRDefault="00A6485F" w:rsidP="00C00625">
      <w:pPr>
        <w:widowControl/>
        <w:numPr>
          <w:ilvl w:val="0"/>
          <w:numId w:val="43"/>
        </w:numPr>
        <w:autoSpaceDE/>
        <w:autoSpaceDN/>
        <w:jc w:val="both"/>
        <w:rPr>
          <w:rFonts w:ascii="Helvetica" w:hAnsi="Helvetica" w:cstheme="minorHAnsi"/>
        </w:rPr>
      </w:pPr>
      <w:r w:rsidRPr="00F64FFD">
        <w:rPr>
          <w:rFonts w:ascii="Helvetica" w:hAnsi="Helvetica" w:cstheme="minorHAnsi"/>
        </w:rPr>
        <w:t>Maintain a high degree legal and technical knowledge and an excellent grasp of research methods.</w:t>
      </w:r>
    </w:p>
    <w:p w14:paraId="76222C28" w14:textId="77777777" w:rsidR="00A6485F" w:rsidRPr="00F64FFD" w:rsidRDefault="00A6485F" w:rsidP="00A6485F">
      <w:pPr>
        <w:ind w:left="720"/>
        <w:jc w:val="both"/>
        <w:rPr>
          <w:rFonts w:ascii="Helvetica" w:hAnsi="Helvetica" w:cstheme="minorHAnsi"/>
        </w:rPr>
      </w:pPr>
    </w:p>
    <w:p w14:paraId="1804E6BB" w14:textId="77777777" w:rsidR="00A6485F" w:rsidRPr="00F64FFD" w:rsidRDefault="00A6485F" w:rsidP="00C00625">
      <w:pPr>
        <w:widowControl/>
        <w:numPr>
          <w:ilvl w:val="0"/>
          <w:numId w:val="43"/>
        </w:numPr>
        <w:autoSpaceDE/>
        <w:autoSpaceDN/>
        <w:jc w:val="both"/>
        <w:rPr>
          <w:rFonts w:ascii="Helvetica" w:hAnsi="Helvetica" w:cstheme="minorHAnsi"/>
        </w:rPr>
      </w:pPr>
      <w:r w:rsidRPr="00F64FFD">
        <w:rPr>
          <w:rFonts w:ascii="Helvetica" w:hAnsi="Helvetica" w:cstheme="minorHAnsi"/>
        </w:rPr>
        <w:t>Work</w:t>
      </w:r>
      <w:r>
        <w:rPr>
          <w:rFonts w:ascii="Helvetica" w:hAnsi="Helvetica" w:cstheme="minorHAnsi"/>
        </w:rPr>
        <w:t xml:space="preserve"> closely with the Claims Team</w:t>
      </w:r>
      <w:r w:rsidRPr="00F64FFD">
        <w:rPr>
          <w:rFonts w:ascii="Helvetica" w:hAnsi="Helvetica" w:cstheme="minorHAnsi"/>
        </w:rPr>
        <w:t xml:space="preserve"> to provide information to assess claims.</w:t>
      </w:r>
    </w:p>
    <w:p w14:paraId="0F145281" w14:textId="77777777" w:rsidR="00A6485F" w:rsidRPr="00F64FFD" w:rsidRDefault="00A6485F" w:rsidP="00A6485F">
      <w:pPr>
        <w:jc w:val="both"/>
        <w:rPr>
          <w:rFonts w:ascii="Helvetica" w:hAnsi="Helvetica" w:cstheme="minorHAnsi"/>
        </w:rPr>
      </w:pPr>
    </w:p>
    <w:p w14:paraId="19ADC5AE" w14:textId="77777777" w:rsidR="00A6485F" w:rsidRPr="00F64FFD" w:rsidRDefault="00A6485F" w:rsidP="00C00625">
      <w:pPr>
        <w:pStyle w:val="ListParagraph"/>
        <w:widowControl/>
        <w:numPr>
          <w:ilvl w:val="0"/>
          <w:numId w:val="43"/>
        </w:numPr>
        <w:autoSpaceDE/>
        <w:autoSpaceDN/>
        <w:rPr>
          <w:rFonts w:ascii="Helvetica" w:hAnsi="Helvetica" w:cstheme="minorHAnsi"/>
        </w:rPr>
      </w:pPr>
      <w:r w:rsidRPr="00F64FFD">
        <w:rPr>
          <w:rFonts w:ascii="Helvetica" w:hAnsi="Helvetica" w:cstheme="minorHAnsi"/>
        </w:rPr>
        <w:t>Working routinely with partners to maintain relationships and swift resolution of disputes.</w:t>
      </w:r>
    </w:p>
    <w:p w14:paraId="3A855B22" w14:textId="77777777" w:rsidR="00A6485F" w:rsidRPr="00F64FFD" w:rsidRDefault="00A6485F" w:rsidP="00A6485F">
      <w:pPr>
        <w:pStyle w:val="ListParagraph"/>
        <w:jc w:val="both"/>
        <w:rPr>
          <w:rFonts w:ascii="Helvetica" w:hAnsi="Helvetica" w:cstheme="minorHAnsi"/>
        </w:rPr>
      </w:pPr>
    </w:p>
    <w:p w14:paraId="290606A9" w14:textId="77777777" w:rsidR="00A6485F" w:rsidRPr="00F64FFD" w:rsidRDefault="00A6485F" w:rsidP="00A6485F">
      <w:pPr>
        <w:jc w:val="both"/>
        <w:rPr>
          <w:rFonts w:ascii="Helvetica" w:hAnsi="Helvetica" w:cstheme="minorHAnsi"/>
        </w:rPr>
      </w:pPr>
    </w:p>
    <w:p w14:paraId="7ED11AE3" w14:textId="2090EE59" w:rsidR="003347AA" w:rsidRPr="003347AA" w:rsidRDefault="00FD735C" w:rsidP="003347AA">
      <w:pPr>
        <w:ind w:left="142" w:right="6"/>
        <w:jc w:val="both"/>
        <w:rPr>
          <w:rFonts w:ascii="Poppins SemiBold"/>
          <w:b/>
          <w:color w:val="680054"/>
          <w:sz w:val="28"/>
          <w:szCs w:val="28"/>
        </w:rPr>
      </w:pPr>
      <w:r w:rsidRPr="00FD735C">
        <w:rPr>
          <w:rFonts w:ascii="Poppins SemiBold"/>
          <w:b/>
          <w:color w:val="680054"/>
          <w:sz w:val="28"/>
          <w:szCs w:val="28"/>
        </w:rPr>
        <w:t>General</w:t>
      </w:r>
    </w:p>
    <w:p w14:paraId="17436D06" w14:textId="77777777" w:rsidR="00C00625" w:rsidRPr="00C00625" w:rsidRDefault="00C00625" w:rsidP="00C00625">
      <w:pPr>
        <w:pStyle w:val="ListParagraph"/>
        <w:numPr>
          <w:ilvl w:val="0"/>
          <w:numId w:val="42"/>
        </w:numPr>
        <w:ind w:right="6"/>
        <w:jc w:val="both"/>
        <w:rPr>
          <w:color w:val="3F3F3E"/>
          <w:sz w:val="20"/>
          <w:szCs w:val="20"/>
          <w:shd w:val="clear" w:color="auto" w:fill="FFFFFF"/>
        </w:rPr>
      </w:pPr>
      <w:r w:rsidRPr="00C00625">
        <w:rPr>
          <w:color w:val="3F3F3E"/>
          <w:sz w:val="20"/>
          <w:szCs w:val="20"/>
          <w:shd w:val="clear" w:color="auto" w:fill="FFFFFF"/>
        </w:rPr>
        <w:t>Ability to communicate at all levels in a timely and consistent manner.</w:t>
      </w:r>
    </w:p>
    <w:p w14:paraId="10BA2DB7" w14:textId="77777777" w:rsidR="00C00625" w:rsidRPr="00C00625" w:rsidRDefault="00C00625" w:rsidP="00C00625">
      <w:pPr>
        <w:ind w:left="142" w:right="6"/>
        <w:jc w:val="both"/>
        <w:rPr>
          <w:color w:val="3F3F3E"/>
          <w:sz w:val="20"/>
          <w:szCs w:val="20"/>
          <w:shd w:val="clear" w:color="auto" w:fill="FFFFFF"/>
        </w:rPr>
      </w:pPr>
    </w:p>
    <w:p w14:paraId="5178713D" w14:textId="77777777" w:rsidR="00C00625" w:rsidRPr="00C00625" w:rsidRDefault="00C00625" w:rsidP="00C00625">
      <w:pPr>
        <w:pStyle w:val="ListParagraph"/>
        <w:numPr>
          <w:ilvl w:val="0"/>
          <w:numId w:val="42"/>
        </w:numPr>
        <w:ind w:right="6"/>
        <w:jc w:val="both"/>
        <w:rPr>
          <w:color w:val="3F3F3E"/>
          <w:sz w:val="20"/>
          <w:szCs w:val="20"/>
          <w:shd w:val="clear" w:color="auto" w:fill="FFFFFF"/>
        </w:rPr>
      </w:pPr>
      <w:r w:rsidRPr="00C00625">
        <w:rPr>
          <w:color w:val="3F3F3E"/>
          <w:sz w:val="20"/>
          <w:szCs w:val="20"/>
          <w:shd w:val="clear" w:color="auto" w:fill="FFFFFF"/>
        </w:rPr>
        <w:t>Aptitude for passing on complex information in a clear and easily digestible style.</w:t>
      </w:r>
    </w:p>
    <w:p w14:paraId="149D0E00" w14:textId="77777777" w:rsidR="00C00625" w:rsidRPr="00C00625" w:rsidRDefault="00C00625" w:rsidP="00C00625">
      <w:pPr>
        <w:ind w:left="142" w:right="6"/>
        <w:jc w:val="both"/>
        <w:rPr>
          <w:color w:val="3F3F3E"/>
          <w:sz w:val="20"/>
          <w:szCs w:val="20"/>
          <w:shd w:val="clear" w:color="auto" w:fill="FFFFFF"/>
        </w:rPr>
      </w:pPr>
    </w:p>
    <w:p w14:paraId="682ECB7F" w14:textId="77777777" w:rsidR="00C00625" w:rsidRPr="00C00625" w:rsidRDefault="00C00625" w:rsidP="00C00625">
      <w:pPr>
        <w:pStyle w:val="ListParagraph"/>
        <w:numPr>
          <w:ilvl w:val="0"/>
          <w:numId w:val="42"/>
        </w:numPr>
        <w:ind w:right="6"/>
        <w:jc w:val="both"/>
        <w:rPr>
          <w:color w:val="3F3F3E"/>
          <w:sz w:val="20"/>
          <w:szCs w:val="20"/>
          <w:shd w:val="clear" w:color="auto" w:fill="FFFFFF"/>
        </w:rPr>
      </w:pPr>
      <w:r w:rsidRPr="00C00625">
        <w:rPr>
          <w:color w:val="3F3F3E"/>
          <w:sz w:val="20"/>
          <w:szCs w:val="20"/>
          <w:shd w:val="clear" w:color="auto" w:fill="FFFFFF"/>
        </w:rPr>
        <w:t>High level of integrity, confidentiality, discretion and commitment.</w:t>
      </w:r>
    </w:p>
    <w:p w14:paraId="6641BB80" w14:textId="77777777" w:rsidR="00C00625" w:rsidRPr="00C00625" w:rsidRDefault="00C00625" w:rsidP="00C00625">
      <w:pPr>
        <w:ind w:left="142" w:right="6"/>
        <w:jc w:val="both"/>
        <w:rPr>
          <w:color w:val="3F3F3E"/>
          <w:sz w:val="20"/>
          <w:szCs w:val="20"/>
          <w:shd w:val="clear" w:color="auto" w:fill="FFFFFF"/>
        </w:rPr>
      </w:pPr>
    </w:p>
    <w:p w14:paraId="02C2FAB7" w14:textId="77777777" w:rsidR="00C00625" w:rsidRPr="00C00625" w:rsidRDefault="00C00625" w:rsidP="00C00625">
      <w:pPr>
        <w:pStyle w:val="ListParagraph"/>
        <w:numPr>
          <w:ilvl w:val="0"/>
          <w:numId w:val="42"/>
        </w:numPr>
        <w:ind w:right="6"/>
        <w:jc w:val="both"/>
        <w:rPr>
          <w:color w:val="3F3F3E"/>
          <w:sz w:val="20"/>
          <w:szCs w:val="20"/>
          <w:shd w:val="clear" w:color="auto" w:fill="FFFFFF"/>
        </w:rPr>
      </w:pPr>
      <w:r w:rsidRPr="00C00625">
        <w:rPr>
          <w:color w:val="3F3F3E"/>
          <w:sz w:val="20"/>
          <w:szCs w:val="20"/>
          <w:shd w:val="clear" w:color="auto" w:fill="FFFFFF"/>
        </w:rPr>
        <w:lastRenderedPageBreak/>
        <w:t>Aptitude to work successfully in a cooperative environment with individuals of varied backgrounds and seniority. Be willing to undertake a variety of tasks.</w:t>
      </w:r>
    </w:p>
    <w:p w14:paraId="0D18F076" w14:textId="77777777" w:rsidR="00C00625" w:rsidRPr="00C00625" w:rsidRDefault="00C00625" w:rsidP="00C00625">
      <w:pPr>
        <w:ind w:left="142" w:right="6"/>
        <w:jc w:val="both"/>
        <w:rPr>
          <w:color w:val="3F3F3E"/>
          <w:sz w:val="20"/>
          <w:szCs w:val="20"/>
          <w:shd w:val="clear" w:color="auto" w:fill="FFFFFF"/>
        </w:rPr>
      </w:pPr>
    </w:p>
    <w:p w14:paraId="10CD9845" w14:textId="77777777" w:rsidR="00C00625" w:rsidRPr="00C00625" w:rsidRDefault="00C00625" w:rsidP="00C00625">
      <w:pPr>
        <w:pStyle w:val="ListParagraph"/>
        <w:numPr>
          <w:ilvl w:val="0"/>
          <w:numId w:val="42"/>
        </w:numPr>
        <w:ind w:right="6"/>
        <w:jc w:val="both"/>
        <w:rPr>
          <w:color w:val="3F3F3E"/>
          <w:sz w:val="20"/>
          <w:szCs w:val="20"/>
          <w:shd w:val="clear" w:color="auto" w:fill="FFFFFF"/>
        </w:rPr>
      </w:pPr>
      <w:r w:rsidRPr="00C00625">
        <w:rPr>
          <w:color w:val="3F3F3E"/>
          <w:sz w:val="20"/>
          <w:szCs w:val="20"/>
          <w:shd w:val="clear" w:color="auto" w:fill="FFFFFF"/>
        </w:rPr>
        <w:t>Capacity to vary working practices or individual approach when necessary and balance office workload appropriately.</w:t>
      </w:r>
    </w:p>
    <w:p w14:paraId="3A57386B" w14:textId="77777777" w:rsidR="00C00625" w:rsidRPr="00C00625" w:rsidRDefault="00C00625" w:rsidP="00C00625">
      <w:pPr>
        <w:ind w:left="142" w:right="6"/>
        <w:jc w:val="both"/>
        <w:rPr>
          <w:color w:val="3F3F3E"/>
          <w:sz w:val="20"/>
          <w:szCs w:val="20"/>
          <w:shd w:val="clear" w:color="auto" w:fill="FFFFFF"/>
        </w:rPr>
      </w:pPr>
    </w:p>
    <w:p w14:paraId="3F1C35A7" w14:textId="77777777" w:rsidR="00C00625" w:rsidRPr="00C00625" w:rsidRDefault="00C00625" w:rsidP="00C00625">
      <w:pPr>
        <w:pStyle w:val="ListParagraph"/>
        <w:numPr>
          <w:ilvl w:val="0"/>
          <w:numId w:val="42"/>
        </w:numPr>
        <w:ind w:right="6"/>
        <w:jc w:val="both"/>
        <w:rPr>
          <w:color w:val="3F3F3E"/>
          <w:sz w:val="20"/>
          <w:szCs w:val="20"/>
          <w:shd w:val="clear" w:color="auto" w:fill="FFFFFF"/>
        </w:rPr>
      </w:pPr>
      <w:r w:rsidRPr="00C00625">
        <w:rPr>
          <w:color w:val="3F3F3E"/>
          <w:sz w:val="20"/>
          <w:szCs w:val="20"/>
          <w:shd w:val="clear" w:color="auto" w:fill="FFFFFF"/>
        </w:rPr>
        <w:t>Understanding of the legal, financial and regulatory issues which affect the line of business.</w:t>
      </w:r>
    </w:p>
    <w:p w14:paraId="3843227B" w14:textId="77777777" w:rsidR="00C00625" w:rsidRPr="00C00625" w:rsidRDefault="00C00625" w:rsidP="00C00625">
      <w:pPr>
        <w:ind w:left="142" w:right="6"/>
        <w:jc w:val="both"/>
        <w:rPr>
          <w:color w:val="3F3F3E"/>
          <w:sz w:val="20"/>
          <w:szCs w:val="20"/>
          <w:shd w:val="clear" w:color="auto" w:fill="FFFFFF"/>
        </w:rPr>
      </w:pPr>
    </w:p>
    <w:p w14:paraId="028EA839" w14:textId="77777777" w:rsidR="00C00625" w:rsidRPr="00C00625" w:rsidRDefault="00C00625" w:rsidP="00C00625">
      <w:pPr>
        <w:pStyle w:val="ListParagraph"/>
        <w:numPr>
          <w:ilvl w:val="0"/>
          <w:numId w:val="42"/>
        </w:numPr>
        <w:ind w:right="6"/>
        <w:jc w:val="both"/>
        <w:rPr>
          <w:color w:val="3F3F3E"/>
          <w:sz w:val="20"/>
          <w:szCs w:val="20"/>
          <w:shd w:val="clear" w:color="auto" w:fill="FFFFFF"/>
        </w:rPr>
      </w:pPr>
      <w:r w:rsidRPr="00C00625">
        <w:rPr>
          <w:color w:val="3F3F3E"/>
          <w:sz w:val="20"/>
          <w:szCs w:val="20"/>
          <w:shd w:val="clear" w:color="auto" w:fill="FFFFFF"/>
        </w:rPr>
        <w:t>Knowledge of telephone equipment and basic computer applications (Word, Excel, PowerPoint, etc.) and claims management software (Eclipse, etc.).</w:t>
      </w:r>
    </w:p>
    <w:p w14:paraId="01230AE3" w14:textId="5663BC03" w:rsidR="00FD735C" w:rsidRDefault="00FD735C" w:rsidP="009436FF">
      <w:pPr>
        <w:ind w:left="142" w:right="6"/>
        <w:jc w:val="both"/>
        <w:rPr>
          <w:color w:val="3F3F3E"/>
          <w:sz w:val="20"/>
          <w:szCs w:val="20"/>
          <w:shd w:val="clear" w:color="auto" w:fill="FFFFFF"/>
        </w:rPr>
      </w:pPr>
    </w:p>
    <w:p w14:paraId="4B30958F" w14:textId="74731533" w:rsidR="00FD735C" w:rsidRDefault="00FD735C" w:rsidP="009436FF">
      <w:pPr>
        <w:ind w:left="142" w:right="6"/>
        <w:jc w:val="both"/>
        <w:rPr>
          <w:rFonts w:ascii="Poppins SemiBold"/>
          <w:b/>
          <w:color w:val="680054"/>
          <w:sz w:val="28"/>
          <w:szCs w:val="28"/>
        </w:rPr>
      </w:pPr>
      <w:r w:rsidRPr="00FD735C">
        <w:rPr>
          <w:rFonts w:ascii="Poppins SemiBold"/>
          <w:b/>
          <w:color w:val="680054"/>
          <w:sz w:val="28"/>
          <w:szCs w:val="28"/>
        </w:rPr>
        <w:t>Key Performance Indicators</w:t>
      </w:r>
    </w:p>
    <w:p w14:paraId="63BF2686" w14:textId="77777777" w:rsidR="00E9285F" w:rsidRPr="00CE5B2E" w:rsidRDefault="00E9285F" w:rsidP="00CE5B2E">
      <w:pPr>
        <w:autoSpaceDE/>
        <w:ind w:left="142"/>
        <w:rPr>
          <w:i/>
          <w:iCs/>
          <w:color w:val="3F3F3E"/>
          <w:sz w:val="24"/>
          <w:szCs w:val="24"/>
          <w:shd w:val="clear" w:color="auto" w:fill="FFFFFF"/>
        </w:rPr>
      </w:pPr>
      <w:r w:rsidRPr="00CE5B2E">
        <w:rPr>
          <w:i/>
          <w:iCs/>
          <w:color w:val="3F3F3E"/>
          <w:sz w:val="24"/>
          <w:szCs w:val="24"/>
          <w:shd w:val="clear" w:color="auto" w:fill="FFFFFF"/>
        </w:rPr>
        <w:t>Firm’s Objectives:</w:t>
      </w:r>
    </w:p>
    <w:p w14:paraId="3735D206" w14:textId="77777777" w:rsidR="00E9285F" w:rsidRPr="00BD246F" w:rsidRDefault="00E9285F" w:rsidP="00E9285F">
      <w:pPr>
        <w:ind w:right="-18"/>
        <w:rPr>
          <w:rFonts w:cs="Arial"/>
          <w:i/>
        </w:rPr>
      </w:pPr>
    </w:p>
    <w:p w14:paraId="26C706E0" w14:textId="73C38A61" w:rsidR="00E9285F" w:rsidRPr="00CE5B2E" w:rsidRDefault="00E9285F" w:rsidP="00CE5B2E">
      <w:pPr>
        <w:ind w:left="142"/>
        <w:rPr>
          <w:color w:val="3F3F3E"/>
          <w:sz w:val="20"/>
          <w:szCs w:val="20"/>
          <w:shd w:val="clear" w:color="auto" w:fill="FFFFFF"/>
        </w:rPr>
      </w:pPr>
      <w:r w:rsidRPr="00CE5B2E">
        <w:rPr>
          <w:color w:val="3F3F3E"/>
          <w:sz w:val="20"/>
          <w:szCs w:val="20"/>
          <w:shd w:val="clear" w:color="auto" w:fill="FFFFFF"/>
        </w:rPr>
        <w:t xml:space="preserve">Arc Legal </w:t>
      </w:r>
      <w:r w:rsidR="003347AA">
        <w:rPr>
          <w:color w:val="3F3F3E"/>
          <w:sz w:val="20"/>
          <w:szCs w:val="20"/>
          <w:shd w:val="clear" w:color="auto" w:fill="FFFFFF"/>
        </w:rPr>
        <w:t>Group</w:t>
      </w:r>
      <w:r w:rsidRPr="00CE5B2E">
        <w:rPr>
          <w:color w:val="3F3F3E"/>
          <w:sz w:val="20"/>
          <w:szCs w:val="20"/>
          <w:shd w:val="clear" w:color="auto" w:fill="FFFFFF"/>
        </w:rPr>
        <w:t xml:space="preserve"> is one of the UK’s leading providers of legal expenses insurance. Our business model for legal expenses insurance involves outsourcing the legal conduct of claims to top quality law firms. An over-riding principle is maintaining high standards of honesty and ethics in all that we do. Other key elements of our business objectives include: </w:t>
      </w:r>
    </w:p>
    <w:p w14:paraId="3C5F78EC" w14:textId="77777777" w:rsidR="00E9285F" w:rsidRDefault="00E9285F" w:rsidP="00E9285F">
      <w:pPr>
        <w:rPr>
          <w:color w:val="1F497D"/>
        </w:rPr>
      </w:pPr>
    </w:p>
    <w:p w14:paraId="35AEBC65"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Provision of market leading products and services</w:t>
      </w:r>
    </w:p>
    <w:p w14:paraId="0B7E2D2F"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Service excellence, technical expertise, rapid response and clear and straightforward communications</w:t>
      </w:r>
    </w:p>
    <w:p w14:paraId="02982A49"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Investment in systems and infrastructure to support all areas of the business</w:t>
      </w:r>
    </w:p>
    <w:p w14:paraId="229AED91"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Strong financial management and close control of costs</w:t>
      </w:r>
    </w:p>
    <w:p w14:paraId="2C988C40"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 xml:space="preserve">Ensuring profitability for Arc and our commercial partners </w:t>
      </w:r>
    </w:p>
    <w:p w14:paraId="7349430C"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 xml:space="preserve">Treating customers fairly </w:t>
      </w:r>
    </w:p>
    <w:p w14:paraId="7E013877" w14:textId="7EF69B59" w:rsidR="00FD735C" w:rsidRDefault="00FD735C" w:rsidP="009436FF">
      <w:pPr>
        <w:ind w:left="142" w:right="6"/>
        <w:jc w:val="both"/>
        <w:rPr>
          <w:rFonts w:ascii="Poppins SemiBold"/>
          <w:b/>
          <w:color w:val="680054"/>
          <w:sz w:val="28"/>
          <w:szCs w:val="28"/>
        </w:rPr>
      </w:pPr>
    </w:p>
    <w:p w14:paraId="55B293A0" w14:textId="3EC09A65" w:rsidR="00FD735C" w:rsidRDefault="00CE5B2E" w:rsidP="009436FF">
      <w:pPr>
        <w:ind w:left="142" w:right="6"/>
        <w:jc w:val="both"/>
        <w:rPr>
          <w:rFonts w:ascii="Poppins SemiBold"/>
          <w:b/>
          <w:color w:val="680054"/>
          <w:sz w:val="28"/>
          <w:szCs w:val="28"/>
        </w:rPr>
      </w:pPr>
      <w:r w:rsidRPr="00CE5B2E">
        <w:rPr>
          <w:rFonts w:ascii="Poppins SemiBold"/>
          <w:b/>
          <w:color w:val="680054"/>
          <w:sz w:val="28"/>
          <w:szCs w:val="28"/>
        </w:rPr>
        <w:t>Qualifications, Experience and Competence</w:t>
      </w:r>
    </w:p>
    <w:p w14:paraId="7DEFF007" w14:textId="2FA0A4C6" w:rsidR="00CE5B2E" w:rsidRPr="003347AA" w:rsidRDefault="00CE5B2E" w:rsidP="003347AA">
      <w:pPr>
        <w:autoSpaceDE/>
        <w:ind w:left="142"/>
        <w:rPr>
          <w:i/>
          <w:iCs/>
          <w:color w:val="3F3F3E"/>
          <w:sz w:val="24"/>
          <w:szCs w:val="24"/>
          <w:shd w:val="clear" w:color="auto" w:fill="FFFFFF"/>
        </w:rPr>
      </w:pPr>
      <w:r w:rsidRPr="00CE5B2E">
        <w:rPr>
          <w:i/>
          <w:iCs/>
          <w:color w:val="3F3F3E"/>
          <w:sz w:val="24"/>
          <w:szCs w:val="24"/>
          <w:shd w:val="clear" w:color="auto" w:fill="FFFFFF"/>
        </w:rPr>
        <w:t>Experience and Functional/Technical Competencies</w:t>
      </w:r>
    </w:p>
    <w:p w14:paraId="4E8624FE" w14:textId="261926EB" w:rsidR="00CE5B2E" w:rsidRPr="00CE5B2E" w:rsidRDefault="00CE5B2E" w:rsidP="00A6485F">
      <w:pPr>
        <w:widowControl/>
        <w:overflowPunct w:val="0"/>
        <w:adjustRightInd w:val="0"/>
        <w:spacing w:before="120"/>
        <w:ind w:right="-18"/>
        <w:textAlignment w:val="baseline"/>
        <w:rPr>
          <w:color w:val="3F3F3E"/>
          <w:sz w:val="20"/>
          <w:szCs w:val="20"/>
          <w:shd w:val="clear" w:color="auto" w:fill="FFFFFF"/>
        </w:rPr>
      </w:pPr>
    </w:p>
    <w:p w14:paraId="249DF6AD" w14:textId="77777777" w:rsidR="00A6485F" w:rsidRPr="00F64FFD" w:rsidRDefault="00A6485F" w:rsidP="00A6485F">
      <w:pPr>
        <w:widowControl/>
        <w:numPr>
          <w:ilvl w:val="0"/>
          <w:numId w:val="30"/>
        </w:numPr>
        <w:autoSpaceDE/>
        <w:autoSpaceDN/>
        <w:jc w:val="both"/>
        <w:rPr>
          <w:rFonts w:ascii="Helvetica" w:hAnsi="Helvetica" w:cstheme="minorHAnsi"/>
        </w:rPr>
      </w:pPr>
      <w:r w:rsidRPr="00F64FFD">
        <w:rPr>
          <w:rFonts w:ascii="Helvetica" w:hAnsi="Helvetica" w:cstheme="minorHAnsi"/>
        </w:rPr>
        <w:t xml:space="preserve">Recognised legal qualification </w:t>
      </w:r>
      <w:r>
        <w:rPr>
          <w:rFonts w:ascii="Helvetica" w:hAnsi="Helvetica" w:cstheme="minorHAnsi"/>
        </w:rPr>
        <w:t>(Ideally a Law Degree and LPC or equivalent qualification)</w:t>
      </w:r>
    </w:p>
    <w:p w14:paraId="5B0D1267" w14:textId="77777777" w:rsidR="00A6485F" w:rsidRPr="00F64FFD" w:rsidRDefault="00A6485F" w:rsidP="00A6485F">
      <w:pPr>
        <w:ind w:left="720"/>
        <w:jc w:val="both"/>
        <w:rPr>
          <w:rFonts w:ascii="Helvetica" w:hAnsi="Helvetica" w:cstheme="minorHAnsi"/>
        </w:rPr>
      </w:pPr>
    </w:p>
    <w:p w14:paraId="1F87E52B" w14:textId="77777777" w:rsidR="00A6485F" w:rsidRPr="00F64FFD" w:rsidRDefault="00A6485F" w:rsidP="00A6485F">
      <w:pPr>
        <w:widowControl/>
        <w:numPr>
          <w:ilvl w:val="0"/>
          <w:numId w:val="30"/>
        </w:numPr>
        <w:autoSpaceDE/>
        <w:autoSpaceDN/>
        <w:jc w:val="both"/>
        <w:rPr>
          <w:rFonts w:ascii="Helvetica" w:hAnsi="Helvetica" w:cstheme="minorHAnsi"/>
        </w:rPr>
      </w:pPr>
      <w:r w:rsidRPr="00F64FFD">
        <w:rPr>
          <w:rFonts w:ascii="Helvetica" w:hAnsi="Helvetica" w:cstheme="minorHAnsi"/>
        </w:rPr>
        <w:t>Prior experience of having worked in the insurance sector in a legal advisor role.</w:t>
      </w:r>
    </w:p>
    <w:p w14:paraId="3B6F5DBD" w14:textId="77777777" w:rsidR="00A6485F" w:rsidRPr="00F64FFD" w:rsidRDefault="00A6485F" w:rsidP="00A6485F">
      <w:pPr>
        <w:ind w:left="720"/>
        <w:jc w:val="both"/>
        <w:rPr>
          <w:rFonts w:ascii="Helvetica" w:hAnsi="Helvetica" w:cstheme="minorHAnsi"/>
        </w:rPr>
      </w:pPr>
    </w:p>
    <w:p w14:paraId="6DA066C5" w14:textId="77777777" w:rsidR="00A6485F" w:rsidRPr="00F64FFD" w:rsidRDefault="00A6485F" w:rsidP="00A6485F">
      <w:pPr>
        <w:widowControl/>
        <w:numPr>
          <w:ilvl w:val="0"/>
          <w:numId w:val="30"/>
        </w:numPr>
        <w:autoSpaceDE/>
        <w:autoSpaceDN/>
        <w:jc w:val="both"/>
        <w:rPr>
          <w:rFonts w:ascii="Helvetica" w:hAnsi="Helvetica" w:cstheme="minorHAnsi"/>
        </w:rPr>
      </w:pPr>
      <w:r w:rsidRPr="00F64FFD">
        <w:rPr>
          <w:rFonts w:ascii="Helvetica" w:hAnsi="Helvetica" w:cstheme="minorHAnsi"/>
        </w:rPr>
        <w:t>Enthusiastic, confident, professional and customer-orientated approach to work.</w:t>
      </w:r>
    </w:p>
    <w:p w14:paraId="3D9377BF" w14:textId="77777777" w:rsidR="00A6485F" w:rsidRPr="00F64FFD" w:rsidRDefault="00A6485F" w:rsidP="00A6485F">
      <w:pPr>
        <w:jc w:val="both"/>
        <w:rPr>
          <w:rFonts w:ascii="Helvetica" w:hAnsi="Helvetica" w:cstheme="minorHAnsi"/>
        </w:rPr>
      </w:pPr>
    </w:p>
    <w:p w14:paraId="4648E2E1" w14:textId="28DA0D10" w:rsidR="008959EE" w:rsidRPr="00A6485F" w:rsidRDefault="00A6485F" w:rsidP="00A6485F">
      <w:pPr>
        <w:widowControl/>
        <w:numPr>
          <w:ilvl w:val="0"/>
          <w:numId w:val="30"/>
        </w:numPr>
        <w:autoSpaceDE/>
        <w:autoSpaceDN/>
        <w:jc w:val="both"/>
        <w:rPr>
          <w:rFonts w:ascii="Helvetica" w:hAnsi="Helvetica" w:cstheme="minorHAnsi"/>
        </w:rPr>
      </w:pPr>
      <w:r w:rsidRPr="00F64FFD">
        <w:rPr>
          <w:rFonts w:ascii="Helvetica" w:hAnsi="Helvetica" w:cstheme="minorHAnsi"/>
        </w:rPr>
        <w:t>Prior experience of legal expenses insurance and assistance business.</w:t>
      </w:r>
    </w:p>
    <w:p w14:paraId="7EB8B4AE" w14:textId="0EF86309" w:rsidR="008959EE" w:rsidRPr="009D32C6" w:rsidRDefault="008959EE" w:rsidP="008959EE">
      <w:pPr>
        <w:ind w:left="142"/>
        <w:rPr>
          <w:color w:val="3F3F3E"/>
          <w:sz w:val="20"/>
          <w:szCs w:val="20"/>
          <w:shd w:val="clear" w:color="auto" w:fill="FFFFFF"/>
        </w:rPr>
      </w:pPr>
    </w:p>
    <w:p w14:paraId="0AB01F0A" w14:textId="210CA201" w:rsidR="009D32C6" w:rsidRDefault="009D32C6" w:rsidP="009D32C6">
      <w:pPr>
        <w:ind w:left="142" w:right="6"/>
        <w:jc w:val="both"/>
        <w:rPr>
          <w:color w:val="3F3F3E"/>
          <w:sz w:val="20"/>
          <w:szCs w:val="20"/>
          <w:shd w:val="clear" w:color="auto" w:fill="FFFFFF"/>
        </w:rPr>
      </w:pPr>
      <w:r w:rsidRPr="008959EE">
        <w:rPr>
          <w:rFonts w:ascii="Poppins SemiBold"/>
          <w:b/>
          <w:color w:val="680054"/>
          <w:sz w:val="28"/>
          <w:szCs w:val="28"/>
        </w:rPr>
        <w:t>Core Behavioural &amp; Professional Competencies (</w:t>
      </w:r>
      <w:r>
        <w:rPr>
          <w:rFonts w:ascii="Poppins SemiBold"/>
          <w:b/>
          <w:color w:val="680054"/>
          <w:sz w:val="28"/>
          <w:szCs w:val="28"/>
        </w:rPr>
        <w:t>Employees</w:t>
      </w:r>
      <w:r w:rsidRPr="008959EE">
        <w:rPr>
          <w:rFonts w:ascii="Poppins SemiBold"/>
          <w:b/>
          <w:color w:val="680054"/>
          <w:sz w:val="28"/>
          <w:szCs w:val="28"/>
        </w:rPr>
        <w:t>)</w:t>
      </w:r>
      <w:r w:rsidRPr="008959EE">
        <w:t xml:space="preserve"> </w:t>
      </w:r>
      <w:r w:rsidRPr="007238AA">
        <w:t xml:space="preserve">– </w:t>
      </w:r>
    </w:p>
    <w:p w14:paraId="69FC126E" w14:textId="77777777" w:rsidR="008959EE" w:rsidRPr="009D32C6" w:rsidRDefault="008959EE" w:rsidP="008959EE">
      <w:pPr>
        <w:ind w:left="142"/>
        <w:rPr>
          <w:color w:val="3F3F3E"/>
          <w:sz w:val="20"/>
          <w:szCs w:val="20"/>
          <w:shd w:val="clear" w:color="auto" w:fill="FFFFFF"/>
        </w:rPr>
      </w:pPr>
    </w:p>
    <w:p w14:paraId="20475A1C" w14:textId="5BE3769B"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Results Driven: </w:t>
      </w:r>
      <w:r w:rsidRPr="009D32C6">
        <w:rPr>
          <w:color w:val="3F3F3E"/>
          <w:sz w:val="20"/>
          <w:szCs w:val="20"/>
          <w:shd w:val="clear" w:color="auto" w:fill="FFFFFF"/>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6C58B637" w14:textId="77777777" w:rsidR="009D32C6" w:rsidRPr="009D32C6" w:rsidRDefault="009D32C6" w:rsidP="009D32C6">
      <w:pPr>
        <w:ind w:left="142"/>
        <w:rPr>
          <w:color w:val="3F3F3E"/>
          <w:sz w:val="20"/>
          <w:szCs w:val="20"/>
          <w:shd w:val="clear" w:color="auto" w:fill="FFFFFF"/>
        </w:rPr>
      </w:pPr>
    </w:p>
    <w:p w14:paraId="22535837"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Adaptable &amp; Open to Change</w:t>
      </w:r>
      <w:r w:rsidRPr="009D32C6">
        <w:rPr>
          <w:color w:val="3F3F3E"/>
          <w:sz w:val="20"/>
          <w:szCs w:val="20"/>
          <w:shd w:val="clear" w:color="auto" w:fill="FFFFFF"/>
        </w:rPr>
        <w:t>: 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726BEFBF" w14:textId="77777777" w:rsidR="009D32C6" w:rsidRPr="009D32C6" w:rsidRDefault="009D32C6" w:rsidP="009D32C6">
      <w:pPr>
        <w:spacing w:before="120"/>
        <w:ind w:left="142" w:right="-641"/>
        <w:rPr>
          <w:color w:val="3F3F3E"/>
          <w:sz w:val="20"/>
          <w:szCs w:val="20"/>
          <w:shd w:val="clear" w:color="auto" w:fill="FFFFFF"/>
        </w:rPr>
      </w:pPr>
    </w:p>
    <w:p w14:paraId="31D97450" w14:textId="17FACAE8"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Relationship Management &amp; Customer Focus: </w:t>
      </w:r>
      <w:r w:rsidRPr="009D32C6">
        <w:rPr>
          <w:color w:val="3F3F3E"/>
          <w:sz w:val="20"/>
          <w:szCs w:val="20"/>
          <w:shd w:val="clear" w:color="auto" w:fill="FFFFFF"/>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7E4FF9B3" w14:textId="77777777" w:rsidR="009D32C6" w:rsidRPr="009D32C6" w:rsidRDefault="009D32C6" w:rsidP="009D32C6">
      <w:pPr>
        <w:ind w:left="142"/>
        <w:rPr>
          <w:color w:val="3F3F3E"/>
          <w:sz w:val="20"/>
          <w:szCs w:val="20"/>
          <w:shd w:val="clear" w:color="auto" w:fill="FFFFFF"/>
        </w:rPr>
      </w:pPr>
    </w:p>
    <w:p w14:paraId="5D2B43A8"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Risk Management: </w:t>
      </w:r>
      <w:r w:rsidRPr="009D32C6">
        <w:rPr>
          <w:color w:val="3F3F3E"/>
          <w:sz w:val="20"/>
          <w:szCs w:val="20"/>
          <w:shd w:val="clear" w:color="auto" w:fill="FFFFFF"/>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5FCF7924" w14:textId="77777777" w:rsidR="009D32C6" w:rsidRPr="009D32C6" w:rsidRDefault="009D32C6" w:rsidP="009D32C6">
      <w:pPr>
        <w:ind w:left="142"/>
        <w:rPr>
          <w:color w:val="3F3F3E"/>
          <w:sz w:val="20"/>
          <w:szCs w:val="20"/>
          <w:shd w:val="clear" w:color="auto" w:fill="FFFFFF"/>
        </w:rPr>
      </w:pPr>
    </w:p>
    <w:p w14:paraId="3567569C"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Collaboration: </w:t>
      </w:r>
      <w:r w:rsidRPr="009D32C6">
        <w:rPr>
          <w:color w:val="3F3F3E"/>
          <w:sz w:val="20"/>
          <w:szCs w:val="20"/>
          <w:shd w:val="clear" w:color="auto" w:fill="FFFFFF"/>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5872742A" w14:textId="77777777" w:rsidR="009D32C6" w:rsidRPr="009D32C6" w:rsidRDefault="009D32C6" w:rsidP="009D32C6">
      <w:pPr>
        <w:ind w:left="142"/>
        <w:rPr>
          <w:color w:val="3F3F3E"/>
          <w:sz w:val="20"/>
          <w:szCs w:val="20"/>
          <w:shd w:val="clear" w:color="auto" w:fill="FFFFFF"/>
        </w:rPr>
      </w:pPr>
    </w:p>
    <w:p w14:paraId="39DF52C3"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Continuing Professional Development: </w:t>
      </w:r>
      <w:r w:rsidRPr="009D32C6">
        <w:rPr>
          <w:color w:val="3F3F3E"/>
          <w:sz w:val="20"/>
          <w:szCs w:val="20"/>
          <w:shd w:val="clear" w:color="auto" w:fill="FFFFFF"/>
        </w:rPr>
        <w:t xml:space="preserve">Proactively keeps up to date with regulatory and professional changes; maintains the required knowledge and skills to perform in post and undertakes all required / mandatory training; ensures that annual learning and development plans and Continuing Professional </w:t>
      </w:r>
      <w:r w:rsidRPr="009D32C6">
        <w:rPr>
          <w:color w:val="3F3F3E"/>
          <w:sz w:val="20"/>
          <w:szCs w:val="20"/>
          <w:shd w:val="clear" w:color="auto" w:fill="FFFFFF"/>
        </w:rPr>
        <w:lastRenderedPageBreak/>
        <w:t>Development (CPD) obligations are achieved.</w:t>
      </w:r>
    </w:p>
    <w:p w14:paraId="153E815C" w14:textId="0A37322D" w:rsidR="00FD735C" w:rsidRDefault="00FD735C" w:rsidP="009436FF">
      <w:pPr>
        <w:ind w:left="142" w:right="6"/>
        <w:jc w:val="both"/>
        <w:rPr>
          <w:rFonts w:ascii="Segoe UI" w:hAnsi="Segoe UI" w:cs="Segoe UI"/>
          <w:color w:val="3F3F3E"/>
          <w:shd w:val="clear" w:color="auto" w:fill="FFFFFF"/>
        </w:rPr>
      </w:pPr>
    </w:p>
    <w:p w14:paraId="637DBA8A" w14:textId="77777777" w:rsidR="009D32C6" w:rsidRDefault="009D32C6" w:rsidP="009D32C6">
      <w:pPr>
        <w:ind w:right="6"/>
        <w:jc w:val="both"/>
        <w:rPr>
          <w:rFonts w:ascii="Segoe UI" w:hAnsi="Segoe UI" w:cs="Segoe UI"/>
          <w:color w:val="3F3F3E"/>
          <w:shd w:val="clear" w:color="auto" w:fill="FFFFFF"/>
        </w:rPr>
      </w:pPr>
    </w:p>
    <w:p w14:paraId="233A1C65" w14:textId="785FEB86" w:rsidR="009D32C6" w:rsidRDefault="009D32C6" w:rsidP="009D32C6">
      <w:pPr>
        <w:ind w:left="142"/>
        <w:rPr>
          <w:color w:val="3F3F3E"/>
          <w:sz w:val="20"/>
          <w:szCs w:val="20"/>
          <w:shd w:val="clear" w:color="auto" w:fill="FFFFFF"/>
        </w:rPr>
      </w:pPr>
      <w:r w:rsidRPr="008959EE">
        <w:rPr>
          <w:color w:val="3F3F3E"/>
          <w:sz w:val="20"/>
          <w:szCs w:val="20"/>
          <w:shd w:val="clear" w:color="auto" w:fill="FFFFFF"/>
        </w:rPr>
        <w:t>NOTE:  This job description is not intended to be all-inclusive. Employee may perform other related duties as negotiated to meet the on-going needs of the organi</w:t>
      </w:r>
      <w:r w:rsidR="00933857">
        <w:rPr>
          <w:color w:val="3F3F3E"/>
          <w:sz w:val="20"/>
          <w:szCs w:val="20"/>
          <w:shd w:val="clear" w:color="auto" w:fill="FFFFFF"/>
        </w:rPr>
        <w:t>s</w:t>
      </w:r>
      <w:r w:rsidRPr="008959EE">
        <w:rPr>
          <w:color w:val="3F3F3E"/>
          <w:sz w:val="20"/>
          <w:szCs w:val="20"/>
          <w:shd w:val="clear" w:color="auto" w:fill="FFFFFF"/>
        </w:rPr>
        <w:t>ation.</w:t>
      </w:r>
    </w:p>
    <w:p w14:paraId="0393DC15" w14:textId="5A6EB1B2" w:rsidR="009D32C6" w:rsidRDefault="009D32C6" w:rsidP="009436FF">
      <w:pPr>
        <w:ind w:left="142" w:right="6"/>
        <w:jc w:val="both"/>
        <w:rPr>
          <w:rFonts w:ascii="Segoe UI" w:hAnsi="Segoe UI" w:cs="Segoe UI"/>
          <w:color w:val="3F3F3E"/>
          <w:shd w:val="clear" w:color="auto" w:fill="FFFFFF"/>
        </w:rPr>
      </w:pPr>
    </w:p>
    <w:p w14:paraId="63A3EFF9" w14:textId="77777777" w:rsidR="009D32C6" w:rsidRDefault="009D32C6" w:rsidP="009436FF">
      <w:pPr>
        <w:ind w:left="142" w:right="6"/>
        <w:jc w:val="both"/>
        <w:rPr>
          <w:rFonts w:ascii="Segoe UI" w:hAnsi="Segoe UI" w:cs="Segoe UI"/>
          <w:color w:val="3F3F3E"/>
          <w:shd w:val="clear" w:color="auto" w:fill="FFFFFF"/>
        </w:rPr>
      </w:pPr>
    </w:p>
    <w:p w14:paraId="6294DF9D" w14:textId="2BA1E0FB" w:rsidR="009D32C6" w:rsidRDefault="009D32C6" w:rsidP="009436FF">
      <w:pPr>
        <w:ind w:left="142" w:right="6"/>
        <w:jc w:val="both"/>
        <w:rPr>
          <w:rFonts w:ascii="Segoe UI" w:hAnsi="Segoe UI" w:cs="Segoe UI"/>
          <w:color w:val="3F3F3E"/>
          <w:shd w:val="clear" w:color="auto" w:fill="FFFFFF"/>
        </w:rPr>
      </w:pPr>
    </w:p>
    <w:bookmarkEnd w:id="0"/>
    <w:bookmarkEnd w:id="1"/>
    <w:p w14:paraId="4F1748E2" w14:textId="77777777" w:rsidR="008959EE" w:rsidRDefault="008959EE" w:rsidP="00E740E2">
      <w:pPr>
        <w:pStyle w:val="BodyText"/>
        <w:ind w:left="284"/>
        <w:rPr>
          <w:color w:val="3F3F3E"/>
          <w:sz w:val="20"/>
          <w:szCs w:val="20"/>
          <w:shd w:val="clear" w:color="auto" w:fill="FFFFFF"/>
        </w:rPr>
      </w:pPr>
    </w:p>
    <w:sectPr w:rsidR="008959EE" w:rsidSect="00E740E2">
      <w:headerReference w:type="default" r:id="rId11"/>
      <w:footerReference w:type="default" r:id="rId12"/>
      <w:headerReference w:type="first" r:id="rId13"/>
      <w:footerReference w:type="first" r:id="rId14"/>
      <w:pgSz w:w="11910" w:h="16840"/>
      <w:pgMar w:top="3641" w:right="853" w:bottom="1843" w:left="561" w:header="760" w:footer="272"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C4A7" w14:textId="77777777" w:rsidR="006547EB" w:rsidRDefault="006547EB">
      <w:r>
        <w:separator/>
      </w:r>
    </w:p>
  </w:endnote>
  <w:endnote w:type="continuationSeparator" w:id="0">
    <w:p w14:paraId="6E058FEB" w14:textId="77777777" w:rsidR="006547EB" w:rsidRDefault="0065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AB84" w14:textId="67156102" w:rsidR="008B45B4" w:rsidRPr="00411BF3" w:rsidRDefault="0012100B" w:rsidP="0012100B">
    <w:pPr>
      <w:pStyle w:val="Footer"/>
      <w:jc w:val="right"/>
      <w:rPr>
        <w:i/>
        <w:iCs/>
        <w:sz w:val="18"/>
        <w:szCs w:val="18"/>
      </w:rPr>
    </w:pPr>
    <w:r w:rsidRPr="0012100B">
      <w:rPr>
        <w:noProof/>
      </w:rPr>
      <mc:AlternateContent>
        <mc:Choice Requires="wps">
          <w:drawing>
            <wp:anchor distT="0" distB="0" distL="114300" distR="114300" simplePos="0" relativeHeight="487578624" behindDoc="1" locked="0" layoutInCell="1" allowOverlap="1" wp14:anchorId="3F4EA258" wp14:editId="70363613">
              <wp:simplePos x="0" y="0"/>
              <wp:positionH relativeFrom="page">
                <wp:posOffset>462280</wp:posOffset>
              </wp:positionH>
              <wp:positionV relativeFrom="page">
                <wp:posOffset>10230485</wp:posOffset>
              </wp:positionV>
              <wp:extent cx="5046345" cy="318770"/>
              <wp:effectExtent l="0" t="0" r="1905" b="5080"/>
              <wp:wrapNone/>
              <wp:docPr id="945"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EA258" id="_x0000_t202" coordsize="21600,21600" o:spt="202" path="m,l,21600r21600,l21600,xe">
              <v:stroke joinstyle="miter"/>
              <v:path gradientshapeok="t" o:connecttype="rect"/>
            </v:shapetype>
            <v:shape id="Text Box 945" o:spid="_x0000_s1027" type="#_x0000_t202" style="position:absolute;left:0;text-align:left;margin-left:36.4pt;margin-top:805.55pt;width:397.35pt;height:25.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" filled="f" stroked="f">
              <v:textbox inset="0,0,0,0">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Pr="0012100B">
      <w:rPr>
        <w:noProof/>
      </w:rPr>
      <mc:AlternateContent>
        <mc:Choice Requires="wps">
          <w:drawing>
            <wp:anchor distT="0" distB="0" distL="114300" distR="114300" simplePos="0" relativeHeight="487577600" behindDoc="1" locked="0" layoutInCell="1" allowOverlap="1" wp14:anchorId="00D9972B" wp14:editId="1BD5B2B9">
              <wp:simplePos x="0" y="0"/>
              <wp:positionH relativeFrom="page">
                <wp:posOffset>603885</wp:posOffset>
              </wp:positionH>
              <wp:positionV relativeFrom="page">
                <wp:posOffset>10006330</wp:posOffset>
              </wp:positionV>
              <wp:extent cx="761365" cy="191770"/>
              <wp:effectExtent l="0" t="0" r="635" b="17780"/>
              <wp:wrapNone/>
              <wp:docPr id="944"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368E" w14:textId="77777777" w:rsidR="0012100B" w:rsidRDefault="0012100B" w:rsidP="0012100B">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9972B" id="Text Box 944" o:spid="_x0000_s1028" type="#_x0000_t202" style="position:absolute;left:0;text-align:left;margin-left:47.55pt;margin-top:787.9pt;width:59.95pt;height:15.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" filled="f" stroked="f">
              <v:textbox inset="0,0,0,0">
                <w:txbxContent>
                  <w:p w14:paraId="74F5368E" w14:textId="77777777" w:rsidR="0012100B" w:rsidRDefault="0012100B" w:rsidP="0012100B">
                    <w:pPr>
                      <w:pStyle w:val="BodyText"/>
                      <w:spacing w:before="9"/>
                      <w:ind w:left="20"/>
                    </w:pPr>
                    <w:r>
                      <w:rPr>
                        <w:color w:val="434344"/>
                      </w:rPr>
                      <w:t>0344 770 9000</w:t>
                    </w:r>
                  </w:p>
                </w:txbxContent>
              </v:textbox>
              <w10:wrap anchorx="page" anchory="page"/>
            </v:shape>
          </w:pict>
        </mc:Fallback>
      </mc:AlternateContent>
    </w:r>
    <w:r w:rsidRPr="0012100B">
      <w:rPr>
        <w:noProof/>
      </w:rPr>
      <mc:AlternateContent>
        <mc:Choice Requires="wps">
          <w:drawing>
            <wp:anchor distT="0" distB="0" distL="114300" distR="114300" simplePos="0" relativeHeight="487576576" behindDoc="1" locked="0" layoutInCell="1" allowOverlap="1" wp14:anchorId="2AFE79D4" wp14:editId="3AB3B93A">
              <wp:simplePos x="0" y="0"/>
              <wp:positionH relativeFrom="page">
                <wp:posOffset>3950335</wp:posOffset>
              </wp:positionH>
              <wp:positionV relativeFrom="page">
                <wp:posOffset>10001250</wp:posOffset>
              </wp:positionV>
              <wp:extent cx="1002030" cy="191770"/>
              <wp:effectExtent l="0" t="0" r="7620" b="17780"/>
              <wp:wrapNone/>
              <wp:docPr id="943"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59A8" w14:textId="77777777" w:rsidR="0012100B" w:rsidRDefault="0012100B" w:rsidP="0012100B">
                          <w:pPr>
                            <w:pStyle w:val="BodyText"/>
                            <w:spacing w:before="8"/>
                            <w:ind w:left="20"/>
                          </w:pPr>
                          <w:hyperlink r:id="rId1">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E79D4" id="Text Box 943" o:spid="_x0000_s1029" type="#_x0000_t202" style="position:absolute;left:0;text-align:left;margin-left:311.05pt;margin-top:787.5pt;width:78.9pt;height:15.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" filled="f" stroked="f">
              <v:textbox inset="0,0,0,0">
                <w:txbxContent>
                  <w:p w14:paraId="24CD59A8" w14:textId="77777777" w:rsidR="0012100B" w:rsidRDefault="0012100B" w:rsidP="0012100B">
                    <w:pPr>
                      <w:pStyle w:val="BodyText"/>
                      <w:spacing w:before="8"/>
                      <w:ind w:left="20"/>
                    </w:pPr>
                    <w:hyperlink r:id="rId2">
                      <w:r>
                        <w:rPr>
                          <w:color w:val="434344"/>
                        </w:rPr>
                        <w:t>www.arclegal.co.uk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5552" behindDoc="1" locked="0" layoutInCell="1" allowOverlap="1" wp14:anchorId="30A638CF" wp14:editId="716B4144">
              <wp:simplePos x="0" y="0"/>
              <wp:positionH relativeFrom="page">
                <wp:posOffset>1986280</wp:posOffset>
              </wp:positionH>
              <wp:positionV relativeFrom="page">
                <wp:posOffset>10001250</wp:posOffset>
              </wp:positionV>
              <wp:extent cx="1299845" cy="191770"/>
              <wp:effectExtent l="0" t="0" r="14605" b="17780"/>
              <wp:wrapNone/>
              <wp:docPr id="94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A4E3" w14:textId="77777777" w:rsidR="0012100B" w:rsidRDefault="0012100B" w:rsidP="0012100B">
                          <w:pPr>
                            <w:pStyle w:val="BodyText"/>
                            <w:spacing w:before="8"/>
                            <w:ind w:left="20"/>
                          </w:pPr>
                          <w:hyperlink r:id="rId3">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38CF" id="Text Box 942" o:spid="_x0000_s1030" type="#_x0000_t202" style="position:absolute;left:0;text-align:left;margin-left:156.4pt;margin-top:787.5pt;width:102.35pt;height:15.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Ry2gEAAJgDAAAOAAAAZHJzL2Uyb0RvYy54bWysU8lu2zAQvRfoPxC817KMtI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" filled="f" stroked="f">
              <v:textbox inset="0,0,0,0">
                <w:txbxContent>
                  <w:p w14:paraId="2E87A4E3" w14:textId="77777777" w:rsidR="0012100B" w:rsidRDefault="0012100B" w:rsidP="0012100B">
                    <w:pPr>
                      <w:pStyle w:val="BodyText"/>
                      <w:spacing w:before="8"/>
                      <w:ind w:left="20"/>
                    </w:pPr>
                    <w:hyperlink r:id="rId4">
                      <w:r>
                        <w:rPr>
                          <w:color w:val="434344"/>
                        </w:rPr>
                        <w:t>enquiries@arclegal.co.uk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4528" behindDoc="1" locked="0" layoutInCell="1" allowOverlap="1" wp14:anchorId="76B73D94" wp14:editId="48F4C661">
              <wp:simplePos x="0" y="0"/>
              <wp:positionH relativeFrom="page">
                <wp:posOffset>-329565</wp:posOffset>
              </wp:positionH>
              <wp:positionV relativeFrom="page">
                <wp:posOffset>9786620</wp:posOffset>
              </wp:positionV>
              <wp:extent cx="8096250" cy="57150"/>
              <wp:effectExtent l="0" t="0" r="0" b="0"/>
              <wp:wrapNone/>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7E0AC" id="Rectangle 941" o:spid="_x0000_s1026" style="position:absolute;margin-left:-25.95pt;margin-top:770.6pt;width:637.5pt;height:4.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" fillcolor="#680054" stroked="f">
              <w10:wrap anchorx="page" anchory="page"/>
            </v:rect>
          </w:pict>
        </mc:Fallback>
      </mc:AlternateContent>
    </w:r>
    <w:r w:rsidRPr="0012100B">
      <w:rPr>
        <w:noProof/>
      </w:rPr>
      <w:drawing>
        <wp:anchor distT="0" distB="0" distL="0" distR="0" simplePos="0" relativeHeight="487573504" behindDoc="1" locked="0" layoutInCell="1" allowOverlap="1" wp14:anchorId="32D173D6" wp14:editId="46BC82DA">
          <wp:simplePos x="0" y="0"/>
          <wp:positionH relativeFrom="page">
            <wp:posOffset>1849755</wp:posOffset>
          </wp:positionH>
          <wp:positionV relativeFrom="page">
            <wp:posOffset>10038080</wp:posOffset>
          </wp:positionV>
          <wp:extent cx="99695" cy="99695"/>
          <wp:effectExtent l="0" t="0" r="0" b="0"/>
          <wp:wrapNone/>
          <wp:docPr id="4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2480" behindDoc="1" locked="0" layoutInCell="1" allowOverlap="1" wp14:anchorId="520CFB5D" wp14:editId="6791281B">
          <wp:simplePos x="0" y="0"/>
          <wp:positionH relativeFrom="page">
            <wp:posOffset>474345</wp:posOffset>
          </wp:positionH>
          <wp:positionV relativeFrom="page">
            <wp:posOffset>10043160</wp:posOffset>
          </wp:positionV>
          <wp:extent cx="99695" cy="99695"/>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1456" behindDoc="1" locked="0" layoutInCell="1" allowOverlap="1" wp14:anchorId="7BE408EF" wp14:editId="202C8904">
          <wp:simplePos x="0" y="0"/>
          <wp:positionH relativeFrom="page">
            <wp:posOffset>3822700</wp:posOffset>
          </wp:positionH>
          <wp:positionV relativeFrom="page">
            <wp:posOffset>10038080</wp:posOffset>
          </wp:positionV>
          <wp:extent cx="99695" cy="109855"/>
          <wp:effectExtent l="0" t="0" r="0" b="4445"/>
          <wp:wrapNone/>
          <wp:docPr id="4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7" cstate="print"/>
                  <a:stretch>
                    <a:fillRect/>
                  </a:stretch>
                </pic:blipFill>
                <pic:spPr>
                  <a:xfrm>
                    <a:off x="0" y="0"/>
                    <a:ext cx="99695" cy="109855"/>
                  </a:xfrm>
                  <a:prstGeom prst="rect">
                    <a:avLst/>
                  </a:prstGeom>
                </pic:spPr>
              </pic:pic>
            </a:graphicData>
          </a:graphic>
        </wp:anchor>
      </w:drawing>
    </w:r>
    <w:r w:rsidRPr="0012100B">
      <w:rPr>
        <w:noProof/>
      </w:rPr>
      <w:drawing>
        <wp:anchor distT="0" distB="0" distL="0" distR="0" simplePos="0" relativeHeight="487570432" behindDoc="1" locked="0" layoutInCell="1" allowOverlap="1" wp14:anchorId="11173A0E" wp14:editId="36751BE8">
          <wp:simplePos x="0" y="0"/>
          <wp:positionH relativeFrom="page">
            <wp:posOffset>5723890</wp:posOffset>
          </wp:positionH>
          <wp:positionV relativeFrom="page">
            <wp:posOffset>9973310</wp:posOffset>
          </wp:positionV>
          <wp:extent cx="638810" cy="575945"/>
          <wp:effectExtent l="0" t="0" r="8890" b="0"/>
          <wp:wrapNone/>
          <wp:docPr id="43"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8" cstate="print"/>
                  <a:stretch>
                    <a:fillRect/>
                  </a:stretch>
                </pic:blipFill>
                <pic:spPr>
                  <a:xfrm>
                    <a:off x="0" y="0"/>
                    <a:ext cx="638810" cy="575945"/>
                  </a:xfrm>
                  <a:prstGeom prst="rect">
                    <a:avLst/>
                  </a:prstGeom>
                </pic:spPr>
              </pic:pic>
            </a:graphicData>
          </a:graphic>
        </wp:anchor>
      </w:drawing>
    </w:r>
    <w:r>
      <w:t xml:space="preserve">       </w:t>
    </w:r>
    <w:r w:rsidR="00411BF3" w:rsidRPr="00411BF3">
      <w:rPr>
        <w:i/>
        <w:iCs/>
        <w:sz w:val="18"/>
        <w:szCs w:val="18"/>
      </w:rPr>
      <w:t xml:space="preserve">Page </w:t>
    </w:r>
    <w:r w:rsidR="00411BF3" w:rsidRPr="00411BF3">
      <w:rPr>
        <w:i/>
        <w:iCs/>
        <w:sz w:val="18"/>
        <w:szCs w:val="18"/>
      </w:rPr>
      <w:fldChar w:fldCharType="begin"/>
    </w:r>
    <w:r w:rsidR="00411BF3" w:rsidRPr="00411BF3">
      <w:rPr>
        <w:i/>
        <w:iCs/>
        <w:sz w:val="18"/>
        <w:szCs w:val="18"/>
      </w:rPr>
      <w:instrText xml:space="preserve"> PAGE  \* Arabic  \* MERGEFORMAT </w:instrText>
    </w:r>
    <w:r w:rsidR="00411BF3" w:rsidRPr="00411BF3">
      <w:rPr>
        <w:i/>
        <w:iCs/>
        <w:sz w:val="18"/>
        <w:szCs w:val="18"/>
      </w:rPr>
      <w:fldChar w:fldCharType="separate"/>
    </w:r>
    <w:r w:rsidR="00411BF3" w:rsidRPr="00411BF3">
      <w:rPr>
        <w:i/>
        <w:iCs/>
        <w:noProof/>
        <w:sz w:val="18"/>
        <w:szCs w:val="18"/>
      </w:rPr>
      <w:t>1</w:t>
    </w:r>
    <w:r w:rsidR="00411BF3" w:rsidRPr="00411BF3">
      <w:rPr>
        <w:i/>
        <w:iCs/>
        <w:sz w:val="18"/>
        <w:szCs w:val="18"/>
      </w:rPr>
      <w:fldChar w:fldCharType="end"/>
    </w:r>
    <w:r w:rsidR="00411BF3" w:rsidRPr="00411BF3">
      <w:rPr>
        <w:i/>
        <w:iCs/>
        <w:sz w:val="18"/>
        <w:szCs w:val="18"/>
      </w:rPr>
      <w:t xml:space="preserve"> of </w:t>
    </w:r>
    <w:r w:rsidR="00741090">
      <w:rPr>
        <w:i/>
        <w:iCs/>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C403" w14:textId="7932C7C0" w:rsidR="00BC2412" w:rsidRDefault="0012100B" w:rsidP="0012100B">
    <w:pPr>
      <w:pStyle w:val="Footer"/>
      <w:ind w:left="142"/>
    </w:pPr>
    <w:r w:rsidRPr="00BC2412">
      <w:rPr>
        <w:noProof/>
      </w:rPr>
      <mc:AlternateContent>
        <mc:Choice Requires="wps">
          <w:drawing>
            <wp:anchor distT="0" distB="0" distL="114300" distR="114300" simplePos="0" relativeHeight="487560192" behindDoc="1" locked="0" layoutInCell="1" allowOverlap="1" wp14:anchorId="1224325A" wp14:editId="699E488D">
              <wp:simplePos x="0" y="0"/>
              <wp:positionH relativeFrom="page">
                <wp:posOffset>-310515</wp:posOffset>
              </wp:positionH>
              <wp:positionV relativeFrom="page">
                <wp:posOffset>9786620</wp:posOffset>
              </wp:positionV>
              <wp:extent cx="8096250" cy="571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B10F2" id="Rectangle 4" o:spid="_x0000_s1026" style="position:absolute;margin-left:-24.45pt;margin-top:770.6pt;width:637.5pt;height:4.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" fillcolor="#680054" stroked="f">
              <w10:wrap anchorx="page" anchory="page"/>
            </v:rect>
          </w:pict>
        </mc:Fallback>
      </mc:AlternateContent>
    </w:r>
    <w:r w:rsidRPr="00BC2412">
      <w:rPr>
        <w:noProof/>
      </w:rPr>
      <w:drawing>
        <wp:anchor distT="0" distB="0" distL="0" distR="0" simplePos="0" relativeHeight="487556096" behindDoc="1" locked="0" layoutInCell="1" allowOverlap="1" wp14:anchorId="22DA937D" wp14:editId="0509F23A">
          <wp:simplePos x="0" y="0"/>
          <wp:positionH relativeFrom="page">
            <wp:posOffset>5742940</wp:posOffset>
          </wp:positionH>
          <wp:positionV relativeFrom="page">
            <wp:posOffset>9973310</wp:posOffset>
          </wp:positionV>
          <wp:extent cx="638810" cy="575945"/>
          <wp:effectExtent l="0" t="0" r="8890" b="0"/>
          <wp:wrapNone/>
          <wp:docPr id="45"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1" cstate="print"/>
                  <a:stretch>
                    <a:fillRect/>
                  </a:stretch>
                </pic:blipFill>
                <pic:spPr>
                  <a:xfrm>
                    <a:off x="0" y="0"/>
                    <a:ext cx="638810" cy="575945"/>
                  </a:xfrm>
                  <a:prstGeom prst="rect">
                    <a:avLst/>
                  </a:prstGeom>
                </pic:spPr>
              </pic:pic>
            </a:graphicData>
          </a:graphic>
        </wp:anchor>
      </w:drawing>
    </w:r>
    <w:r w:rsidRPr="00BC2412">
      <w:rPr>
        <w:noProof/>
      </w:rPr>
      <w:drawing>
        <wp:anchor distT="0" distB="0" distL="0" distR="0" simplePos="0" relativeHeight="487557120" behindDoc="1" locked="0" layoutInCell="1" allowOverlap="1" wp14:anchorId="0E47FB22" wp14:editId="1D273ADD">
          <wp:simplePos x="0" y="0"/>
          <wp:positionH relativeFrom="page">
            <wp:posOffset>3841750</wp:posOffset>
          </wp:positionH>
          <wp:positionV relativeFrom="page">
            <wp:posOffset>10038080</wp:posOffset>
          </wp:positionV>
          <wp:extent cx="99695" cy="109855"/>
          <wp:effectExtent l="0" t="0" r="0" b="4445"/>
          <wp:wrapNone/>
          <wp:docPr id="4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 cstate="print"/>
                  <a:stretch>
                    <a:fillRect/>
                  </a:stretch>
                </pic:blipFill>
                <pic:spPr>
                  <a:xfrm>
                    <a:off x="0" y="0"/>
                    <a:ext cx="99695" cy="109855"/>
                  </a:xfrm>
                  <a:prstGeom prst="rect">
                    <a:avLst/>
                  </a:prstGeom>
                </pic:spPr>
              </pic:pic>
            </a:graphicData>
          </a:graphic>
        </wp:anchor>
      </w:drawing>
    </w:r>
    <w:r w:rsidRPr="00BC2412">
      <w:rPr>
        <w:noProof/>
      </w:rPr>
      <w:drawing>
        <wp:anchor distT="0" distB="0" distL="0" distR="0" simplePos="0" relativeHeight="487558144" behindDoc="1" locked="0" layoutInCell="1" allowOverlap="1" wp14:anchorId="356D1F1E" wp14:editId="28DF64B5">
          <wp:simplePos x="0" y="0"/>
          <wp:positionH relativeFrom="page">
            <wp:posOffset>493395</wp:posOffset>
          </wp:positionH>
          <wp:positionV relativeFrom="page">
            <wp:posOffset>10043160</wp:posOffset>
          </wp:positionV>
          <wp:extent cx="99695" cy="99695"/>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 cstate="print"/>
                  <a:stretch>
                    <a:fillRect/>
                  </a:stretch>
                </pic:blipFill>
                <pic:spPr>
                  <a:xfrm>
                    <a:off x="0" y="0"/>
                    <a:ext cx="99695" cy="99695"/>
                  </a:xfrm>
                  <a:prstGeom prst="rect">
                    <a:avLst/>
                  </a:prstGeom>
                </pic:spPr>
              </pic:pic>
            </a:graphicData>
          </a:graphic>
        </wp:anchor>
      </w:drawing>
    </w:r>
    <w:r w:rsidRPr="00BC2412">
      <w:rPr>
        <w:noProof/>
      </w:rPr>
      <w:drawing>
        <wp:anchor distT="0" distB="0" distL="0" distR="0" simplePos="0" relativeHeight="487559168" behindDoc="1" locked="0" layoutInCell="1" allowOverlap="1" wp14:anchorId="274FF0BF" wp14:editId="2564D8D7">
          <wp:simplePos x="0" y="0"/>
          <wp:positionH relativeFrom="page">
            <wp:posOffset>1868805</wp:posOffset>
          </wp:positionH>
          <wp:positionV relativeFrom="page">
            <wp:posOffset>10038080</wp:posOffset>
          </wp:positionV>
          <wp:extent cx="99695" cy="99695"/>
          <wp:effectExtent l="0" t="0" r="0" b="0"/>
          <wp:wrapNone/>
          <wp:docPr id="4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4" cstate="print"/>
                  <a:stretch>
                    <a:fillRect/>
                  </a:stretch>
                </pic:blipFill>
                <pic:spPr>
                  <a:xfrm>
                    <a:off x="0" y="0"/>
                    <a:ext cx="99695" cy="99695"/>
                  </a:xfrm>
                  <a:prstGeom prst="rect">
                    <a:avLst/>
                  </a:prstGeom>
                </pic:spPr>
              </pic:pic>
            </a:graphicData>
          </a:graphic>
        </wp:anchor>
      </w:drawing>
    </w:r>
    <w:r w:rsidRPr="00BC2412">
      <w:rPr>
        <w:noProof/>
      </w:rPr>
      <mc:AlternateContent>
        <mc:Choice Requires="wps">
          <w:drawing>
            <wp:anchor distT="0" distB="0" distL="114300" distR="114300" simplePos="0" relativeHeight="487561216" behindDoc="1" locked="0" layoutInCell="1" allowOverlap="1" wp14:anchorId="1AE1291C" wp14:editId="30C8E0CD">
              <wp:simplePos x="0" y="0"/>
              <wp:positionH relativeFrom="page">
                <wp:posOffset>2005330</wp:posOffset>
              </wp:positionH>
              <wp:positionV relativeFrom="page">
                <wp:posOffset>10001250</wp:posOffset>
              </wp:positionV>
              <wp:extent cx="1299845" cy="191770"/>
              <wp:effectExtent l="0" t="0" r="1460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37A5" w14:textId="77777777" w:rsidR="00BC2412" w:rsidRDefault="00BC2412" w:rsidP="00BC2412">
                          <w:pPr>
                            <w:pStyle w:val="BodyText"/>
                            <w:spacing w:before="8"/>
                            <w:ind w:left="20"/>
                          </w:pPr>
                          <w:hyperlink r:id="rId5">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291C" id="_x0000_t202" coordsize="21600,21600" o:spt="202" path="m,l,21600r21600,l21600,xe">
              <v:stroke joinstyle="miter"/>
              <v:path gradientshapeok="t" o:connecttype="rect"/>
            </v:shapetype>
            <v:shape id="Text Box 7" o:spid="_x0000_s1031" type="#_x0000_t202" style="position:absolute;left:0;text-align:left;margin-left:157.9pt;margin-top:787.5pt;width:102.35pt;height:15.1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4n2gEAAJgDAAAOAAAAZHJzL2Uyb0RvYy54bWysU8lu2zAQvRfoPxC817KMpo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" filled="f" stroked="f">
              <v:textbox inset="0,0,0,0">
                <w:txbxContent>
                  <w:p w14:paraId="4D5437A5" w14:textId="77777777" w:rsidR="00BC2412" w:rsidRDefault="00BC2412" w:rsidP="00BC2412">
                    <w:pPr>
                      <w:pStyle w:val="BodyText"/>
                      <w:spacing w:before="8"/>
                      <w:ind w:left="20"/>
                    </w:pPr>
                    <w:hyperlink r:id="rId6">
                      <w:r>
                        <w:rPr>
                          <w:color w:val="434344"/>
                        </w:rPr>
                        <w:t>enquiries@arclegal.co.uk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2240" behindDoc="1" locked="0" layoutInCell="1" allowOverlap="1" wp14:anchorId="6040C95F" wp14:editId="7DFEBDEB">
              <wp:simplePos x="0" y="0"/>
              <wp:positionH relativeFrom="page">
                <wp:posOffset>3969385</wp:posOffset>
              </wp:positionH>
              <wp:positionV relativeFrom="page">
                <wp:posOffset>10001250</wp:posOffset>
              </wp:positionV>
              <wp:extent cx="1002030" cy="191770"/>
              <wp:effectExtent l="0" t="0" r="762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29432" w14:textId="77777777" w:rsidR="00BC2412" w:rsidRDefault="00BC2412" w:rsidP="00BC2412">
                          <w:pPr>
                            <w:pStyle w:val="BodyText"/>
                            <w:spacing w:before="8"/>
                            <w:ind w:left="20"/>
                          </w:pPr>
                          <w:hyperlink r:id="rId7">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C95F" id="Text Box 8" o:spid="_x0000_s1032" type="#_x0000_t202" style="position:absolute;left:0;text-align:left;margin-left:312.55pt;margin-top:787.5pt;width:78.9pt;height:15.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" filled="f" stroked="f">
              <v:textbox inset="0,0,0,0">
                <w:txbxContent>
                  <w:p w14:paraId="77A29432" w14:textId="77777777" w:rsidR="00BC2412" w:rsidRDefault="00BC2412" w:rsidP="00BC2412">
                    <w:pPr>
                      <w:pStyle w:val="BodyText"/>
                      <w:spacing w:before="8"/>
                      <w:ind w:left="20"/>
                    </w:pPr>
                    <w:hyperlink r:id="rId8">
                      <w:r>
                        <w:rPr>
                          <w:color w:val="434344"/>
                        </w:rPr>
                        <w:t>www.arclegal.co.uk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3264" behindDoc="1" locked="0" layoutInCell="1" allowOverlap="1" wp14:anchorId="58809178" wp14:editId="2B33D1A7">
              <wp:simplePos x="0" y="0"/>
              <wp:positionH relativeFrom="page">
                <wp:posOffset>622935</wp:posOffset>
              </wp:positionH>
              <wp:positionV relativeFrom="page">
                <wp:posOffset>10006330</wp:posOffset>
              </wp:positionV>
              <wp:extent cx="761365" cy="191770"/>
              <wp:effectExtent l="0" t="0" r="63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31AC" w14:textId="77777777" w:rsidR="00BC2412" w:rsidRDefault="00BC2412" w:rsidP="00BC2412">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09178" id="Text Box 9" o:spid="_x0000_s1033" type="#_x0000_t202" style="position:absolute;left:0;text-align:left;margin-left:49.05pt;margin-top:787.9pt;width:59.95pt;height:15.1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" filled="f" stroked="f">
              <v:textbox inset="0,0,0,0">
                <w:txbxContent>
                  <w:p w14:paraId="5CCC31AC" w14:textId="77777777" w:rsidR="00BC2412" w:rsidRDefault="00BC2412" w:rsidP="00BC2412">
                    <w:pPr>
                      <w:pStyle w:val="BodyText"/>
                      <w:spacing w:before="9"/>
                      <w:ind w:left="20"/>
                    </w:pPr>
                    <w:r>
                      <w:rPr>
                        <w:color w:val="434344"/>
                      </w:rPr>
                      <w:t>0344 770 9000</w:t>
                    </w:r>
                  </w:p>
                </w:txbxContent>
              </v:textbox>
              <w10:wrap anchorx="page" anchory="page"/>
            </v:shape>
          </w:pict>
        </mc:Fallback>
      </mc:AlternateContent>
    </w:r>
    <w:r w:rsidRPr="00BC2412">
      <w:rPr>
        <w:noProof/>
      </w:rPr>
      <mc:AlternateContent>
        <mc:Choice Requires="wps">
          <w:drawing>
            <wp:anchor distT="0" distB="0" distL="114300" distR="114300" simplePos="0" relativeHeight="487564288" behindDoc="1" locked="0" layoutInCell="1" allowOverlap="1" wp14:anchorId="2088E704" wp14:editId="1D4191A8">
              <wp:simplePos x="0" y="0"/>
              <wp:positionH relativeFrom="page">
                <wp:posOffset>481330</wp:posOffset>
              </wp:positionH>
              <wp:positionV relativeFrom="page">
                <wp:posOffset>10230485</wp:posOffset>
              </wp:positionV>
              <wp:extent cx="5046345" cy="318770"/>
              <wp:effectExtent l="0" t="0" r="190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E704" id="Text Box 10" o:spid="_x0000_s1034" type="#_x0000_t202" style="position:absolute;left:0;text-align:left;margin-left:37.9pt;margin-top:805.55pt;width:397.35pt;height:25.1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" filled="f" stroked="f">
              <v:textbox inset="0,0,0,0">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008B1EC1">
      <w:rPr>
        <w:noProof/>
      </w:rPr>
      <mc:AlternateContent>
        <mc:Choice Requires="wps">
          <w:drawing>
            <wp:anchor distT="0" distB="0" distL="114300" distR="114300" simplePos="0" relativeHeight="487568384" behindDoc="0" locked="0" layoutInCell="0" allowOverlap="1" wp14:anchorId="1B81D11A" wp14:editId="01C99C5A">
              <wp:simplePos x="0" y="0"/>
              <wp:positionH relativeFrom="rightMargin">
                <wp:posOffset>274955</wp:posOffset>
              </wp:positionH>
              <wp:positionV relativeFrom="margin">
                <wp:posOffset>5622290</wp:posOffset>
              </wp:positionV>
              <wp:extent cx="809625" cy="433705"/>
              <wp:effectExtent l="0" t="0" r="9525" b="3810"/>
              <wp:wrapNone/>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B81D11A" id="Rectangle 931" o:spid="_x0000_s1035" style="position:absolute;left:0;text-align:left;margin-left:21.65pt;margin-top:442.7pt;width:63.75pt;height:34.15pt;z-index:487568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" o:allowincell="f" stroked="f">
              <v:textbox style="mso-fit-shape-to-text:t" inset="0,,0">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65AB" w14:textId="77777777" w:rsidR="006547EB" w:rsidRDefault="006547EB">
      <w:r>
        <w:separator/>
      </w:r>
    </w:p>
  </w:footnote>
  <w:footnote w:type="continuationSeparator" w:id="0">
    <w:p w14:paraId="7B066F7C" w14:textId="77777777" w:rsidR="006547EB" w:rsidRDefault="00654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E99" w14:textId="5D7AB575" w:rsidR="008B45B4" w:rsidRPr="00533B3D" w:rsidRDefault="00070F65" w:rsidP="003801AC">
    <w:pPr>
      <w:pStyle w:val="Header"/>
      <w:ind w:left="142"/>
    </w:pPr>
    <w:sdt>
      <w:sdtPr>
        <w:id w:val="1356235162"/>
        <w:docPartObj>
          <w:docPartGallery w:val="Page Numbers (Margins)"/>
          <w:docPartUnique/>
        </w:docPartObj>
      </w:sdtPr>
      <w:sdtEndPr/>
      <w:sdtContent/>
    </w:sdt>
    <w:r w:rsidR="00F1027E">
      <w:rPr>
        <w:noProof/>
      </w:rPr>
      <mc:AlternateContent>
        <mc:Choice Requires="wps">
          <w:drawing>
            <wp:anchor distT="0" distB="0" distL="114300" distR="114300" simplePos="0" relativeHeight="487566336" behindDoc="0" locked="0" layoutInCell="1" allowOverlap="1" wp14:anchorId="571CED67" wp14:editId="03ED2798">
              <wp:simplePos x="0" y="0"/>
              <wp:positionH relativeFrom="page">
                <wp:posOffset>380999</wp:posOffset>
              </wp:positionH>
              <wp:positionV relativeFrom="page">
                <wp:posOffset>1647825</wp:posOffset>
              </wp:positionV>
              <wp:extent cx="6619875" cy="352425"/>
              <wp:effectExtent l="0" t="0" r="0" b="9525"/>
              <wp:wrapThrough wrapText="bothSides">
                <wp:wrapPolygon edited="0">
                  <wp:start x="124" y="0"/>
                  <wp:lineTo x="124" y="21016"/>
                  <wp:lineTo x="21382" y="21016"/>
                  <wp:lineTo x="21382" y="0"/>
                  <wp:lineTo x="124" y="0"/>
                </wp:wrapPolygon>
              </wp:wrapThrough>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CED67" id="_x0000_t202" coordsize="21600,21600" o:spt="202" path="m,l,21600r21600,l21600,xe">
              <v:stroke joinstyle="miter"/>
              <v:path gradientshapeok="t" o:connecttype="rect"/>
            </v:shapetype>
            <v:shape id="Text Box 18" o:spid="_x0000_s1026" type="#_x0000_t202" style="position:absolute;left:0;text-align:left;margin-left:30pt;margin-top:129.75pt;width:521.25pt;height:27.75pt;z-index:48756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" filled="f" stroked="f">
              <v:textbo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v:textbox>
              <w10:wrap type="through" anchorx="page" anchory="page"/>
            </v:shape>
          </w:pict>
        </mc:Fallback>
      </mc:AlternateContent>
    </w:r>
    <w:r w:rsidR="008F41EF" w:rsidRPr="00533B3D">
      <w:rPr>
        <w:noProof/>
      </w:rPr>
      <mc:AlternateContent>
        <mc:Choice Requires="wps">
          <w:drawing>
            <wp:anchor distT="0" distB="0" distL="114300" distR="114300" simplePos="0" relativeHeight="251656704" behindDoc="1" locked="0" layoutInCell="1" allowOverlap="1" wp14:anchorId="470E07CC" wp14:editId="4C5327F2">
              <wp:simplePos x="0" y="0"/>
              <wp:positionH relativeFrom="column">
                <wp:posOffset>-817245</wp:posOffset>
              </wp:positionH>
              <wp:positionV relativeFrom="paragraph">
                <wp:posOffset>1036320</wp:posOffset>
              </wp:positionV>
              <wp:extent cx="8277225" cy="576580"/>
              <wp:effectExtent l="0" t="0" r="9525"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225" cy="576580"/>
                      </a:xfrm>
                      <a:prstGeom prst="rect">
                        <a:avLst/>
                      </a:prstGeom>
                      <a:solidFill>
                        <a:srgbClr val="6F064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FE152C" id="docshape3" o:spid="_x0000_s1026" style="position:absolute;margin-left:-64.35pt;margin-top:81.6pt;width:651.75pt;height:4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" fillcolor="#6f064f" stroked="f"/>
          </w:pict>
        </mc:Fallback>
      </mc:AlternateContent>
    </w:r>
    <w:r w:rsidR="00533B3D">
      <w:rPr>
        <w:noProof/>
      </w:rPr>
      <w:drawing>
        <wp:inline distT="0" distB="0" distL="0" distR="0" wp14:anchorId="7263DBF4" wp14:editId="0ADDB118">
          <wp:extent cx="2098675" cy="508934"/>
          <wp:effectExtent l="0" t="0" r="0" b="5715"/>
          <wp:docPr id="39" name="Picture 3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A8A6" w14:textId="2059DFAD" w:rsidR="00BC2412" w:rsidRDefault="00BC2412">
    <w:pPr>
      <w:pStyle w:val="Header"/>
    </w:pPr>
    <w:r w:rsidRPr="00D24EBC">
      <w:rPr>
        <w:noProof/>
      </w:rPr>
      <mc:AlternateContent>
        <mc:Choice Requires="wps">
          <w:drawing>
            <wp:anchor distT="0" distB="0" distL="114300" distR="114300" simplePos="0" relativeHeight="487554048" behindDoc="1" locked="0" layoutInCell="1" allowOverlap="1" wp14:anchorId="0C67D512" wp14:editId="7C96E9E1">
              <wp:simplePos x="0" y="0"/>
              <wp:positionH relativeFrom="page">
                <wp:posOffset>-161925</wp:posOffset>
              </wp:positionH>
              <wp:positionV relativeFrom="page">
                <wp:posOffset>1514475</wp:posOffset>
              </wp:positionV>
              <wp:extent cx="8448675" cy="57378"/>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8675" cy="57378"/>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1F2D7" id="Rectangle 3" o:spid="_x0000_s1026" style="position:absolute;margin-left:-12.75pt;margin-top:119.25pt;width:665.25pt;height:4.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" fillcolor="#680054" stroked="f">
              <w10:wrap anchorx="page" anchory="page"/>
            </v:rect>
          </w:pict>
        </mc:Fallback>
      </mc:AlternateContent>
    </w:r>
    <w:r>
      <w:rPr>
        <w:noProof/>
      </w:rPr>
      <w:drawing>
        <wp:inline distT="0" distB="0" distL="0" distR="0" wp14:anchorId="4757447D" wp14:editId="44976256">
          <wp:extent cx="2098675" cy="508934"/>
          <wp:effectExtent l="0" t="0" r="0" b="5715"/>
          <wp:docPr id="44" name="Picture 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34F"/>
    <w:multiLevelType w:val="hybridMultilevel"/>
    <w:tmpl w:val="2D3E0A70"/>
    <w:lvl w:ilvl="0" w:tplc="FE50F2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B03E6"/>
    <w:multiLevelType w:val="hybridMultilevel"/>
    <w:tmpl w:val="6F220F16"/>
    <w:lvl w:ilvl="0" w:tplc="11D0B124">
      <w:start w:val="1"/>
      <w:numFmt w:val="bullet"/>
      <w:lvlText w:val=""/>
      <w:lvlJc w:val="left"/>
      <w:pPr>
        <w:ind w:left="153" w:hanging="360"/>
      </w:pPr>
      <w:rPr>
        <w:rFonts w:ascii="Wingdings" w:hAnsi="Wingdings" w:hint="default"/>
        <w:color w:val="000000" w:themeColor="text1"/>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123115CE"/>
    <w:multiLevelType w:val="hybridMultilevel"/>
    <w:tmpl w:val="4A82DF24"/>
    <w:lvl w:ilvl="0" w:tplc="FFFFFFFF">
      <w:start w:val="1"/>
      <w:numFmt w:val="bullet"/>
      <w:lvlText w:val=""/>
      <w:lvlJc w:val="left"/>
      <w:pPr>
        <w:ind w:left="862" w:hanging="360"/>
      </w:pPr>
      <w:rPr>
        <w:rFonts w:ascii="Wingdings" w:hAnsi="Wingdings" w:hint="default"/>
        <w:color w:val="6F064F"/>
      </w:rPr>
    </w:lvl>
    <w:lvl w:ilvl="1" w:tplc="566A8B38">
      <w:start w:val="1"/>
      <w:numFmt w:val="bullet"/>
      <w:lvlText w:val=""/>
      <w:lvlJc w:val="left"/>
      <w:pPr>
        <w:ind w:left="1582" w:hanging="360"/>
      </w:pPr>
      <w:rPr>
        <w:rFonts w:ascii="Wingdings" w:hAnsi="Wingdings" w:hint="default"/>
        <w:color w:val="6F064F"/>
        <w:u w:color="FFFFFF" w:themeColor="background1"/>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 w15:restartNumberingAfterBreak="0">
    <w:nsid w:val="14907C47"/>
    <w:multiLevelType w:val="hybridMultilevel"/>
    <w:tmpl w:val="2A2EAD72"/>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0B5F8B"/>
    <w:multiLevelType w:val="hybridMultilevel"/>
    <w:tmpl w:val="649C0C7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5" w15:restartNumberingAfterBreak="0">
    <w:nsid w:val="16FE40A7"/>
    <w:multiLevelType w:val="hybridMultilevel"/>
    <w:tmpl w:val="3438BC54"/>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A469D"/>
    <w:multiLevelType w:val="hybridMultilevel"/>
    <w:tmpl w:val="6DF4BE9E"/>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A603A3"/>
    <w:multiLevelType w:val="hybridMultilevel"/>
    <w:tmpl w:val="6CBA815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DE46835"/>
    <w:multiLevelType w:val="hybridMultilevel"/>
    <w:tmpl w:val="082E44BC"/>
    <w:lvl w:ilvl="0" w:tplc="A6A23ADE">
      <w:start w:val="1"/>
      <w:numFmt w:val="bullet"/>
      <w:lvlText w:val=""/>
      <w:lvlJc w:val="left"/>
      <w:pPr>
        <w:ind w:left="862" w:hanging="360"/>
      </w:pPr>
      <w:rPr>
        <w:rFonts w:ascii="Wingdings" w:hAnsi="Wingdings" w:hint="default"/>
        <w:color w:val="6F064F"/>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23F82A28"/>
    <w:multiLevelType w:val="hybridMultilevel"/>
    <w:tmpl w:val="16ECAEF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10" w15:restartNumberingAfterBreak="0">
    <w:nsid w:val="28032CDC"/>
    <w:multiLevelType w:val="hybridMultilevel"/>
    <w:tmpl w:val="74E0520E"/>
    <w:lvl w:ilvl="0" w:tplc="0AD04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A49A6"/>
    <w:multiLevelType w:val="hybridMultilevel"/>
    <w:tmpl w:val="778A7932"/>
    <w:lvl w:ilvl="0" w:tplc="FFFFFFFF">
      <w:start w:val="1"/>
      <w:numFmt w:val="bullet"/>
      <w:lvlText w:val=""/>
      <w:lvlJc w:val="left"/>
      <w:pPr>
        <w:ind w:left="720" w:hanging="360"/>
      </w:pPr>
      <w:rPr>
        <w:rFonts w:ascii="Symbol" w:hAnsi="Symbol" w:hint="default"/>
        <w:color w:val="7030A0"/>
        <w:u w:color="FFFFFF" w:themeColor="background1"/>
      </w:rPr>
    </w:lvl>
    <w:lvl w:ilvl="1" w:tplc="1CE4E218">
      <w:start w:val="1"/>
      <w:numFmt w:val="bullet"/>
      <w:lvlText w:val=""/>
      <w:lvlJc w:val="left"/>
      <w:pPr>
        <w:ind w:left="1080" w:hanging="360"/>
      </w:pPr>
      <w:rPr>
        <w:rFonts w:ascii="Wingdings" w:hAnsi="Wingdings" w:hint="default"/>
        <w:color w:val="7030A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B7735D4"/>
    <w:multiLevelType w:val="hybridMultilevel"/>
    <w:tmpl w:val="8640A820"/>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CDF1084"/>
    <w:multiLevelType w:val="hybridMultilevel"/>
    <w:tmpl w:val="87C2C094"/>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EAC46D3"/>
    <w:multiLevelType w:val="hybridMultilevel"/>
    <w:tmpl w:val="C152E200"/>
    <w:lvl w:ilvl="0" w:tplc="566A8B38">
      <w:start w:val="1"/>
      <w:numFmt w:val="bullet"/>
      <w:lvlText w:val=""/>
      <w:lvlJc w:val="left"/>
      <w:pPr>
        <w:ind w:left="720" w:hanging="360"/>
      </w:pPr>
      <w:rPr>
        <w:rFonts w:ascii="Wingdings" w:hAnsi="Wingdings"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1304669"/>
    <w:multiLevelType w:val="hybridMultilevel"/>
    <w:tmpl w:val="CCB6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84717"/>
    <w:multiLevelType w:val="hybridMultilevel"/>
    <w:tmpl w:val="F052FAC2"/>
    <w:lvl w:ilvl="0" w:tplc="4A0C268E">
      <w:start w:val="1"/>
      <w:numFmt w:val="bullet"/>
      <w:lvlText w:val=""/>
      <w:lvlJc w:val="left"/>
      <w:pPr>
        <w:ind w:left="720" w:hanging="360"/>
      </w:pPr>
      <w:rPr>
        <w:rFonts w:ascii="Wingdings" w:hAnsi="Wingdings" w:hint="default"/>
        <w:color w:val="C00000"/>
        <w:sz w:val="24"/>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9049F"/>
    <w:multiLevelType w:val="hybridMultilevel"/>
    <w:tmpl w:val="0602E1A4"/>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3B6214"/>
    <w:multiLevelType w:val="hybridMultilevel"/>
    <w:tmpl w:val="A74A2C76"/>
    <w:lvl w:ilvl="0" w:tplc="3258CED6">
      <w:start w:val="1"/>
      <w:numFmt w:val="bullet"/>
      <w:lvlText w:val=""/>
      <w:lvlJc w:val="left"/>
      <w:pPr>
        <w:ind w:left="720" w:hanging="360"/>
      </w:pPr>
      <w:rPr>
        <w:rFonts w:ascii="Symbol" w:hAnsi="Symbol"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1AD5E32"/>
    <w:multiLevelType w:val="hybridMultilevel"/>
    <w:tmpl w:val="D2F6E876"/>
    <w:lvl w:ilvl="0" w:tplc="3258CED6">
      <w:start w:val="1"/>
      <w:numFmt w:val="bullet"/>
      <w:lvlText w:val=""/>
      <w:lvlJc w:val="left"/>
      <w:pPr>
        <w:ind w:left="862" w:hanging="360"/>
      </w:pPr>
      <w:rPr>
        <w:rFonts w:ascii="Symbol" w:hAnsi="Symbol" w:hint="default"/>
        <w:color w:val="6F064F"/>
        <w:u w:color="FFFFFF" w:themeColor="background1"/>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4212617D"/>
    <w:multiLevelType w:val="hybridMultilevel"/>
    <w:tmpl w:val="5D06141E"/>
    <w:lvl w:ilvl="0" w:tplc="03807E42">
      <w:start w:val="1"/>
      <w:numFmt w:val="bullet"/>
      <w:lvlText w:val=""/>
      <w:lvlJc w:val="left"/>
      <w:pPr>
        <w:ind w:left="720" w:hanging="360"/>
      </w:pPr>
      <w:rPr>
        <w:rFonts w:ascii="Symbol" w:hAnsi="Symbol" w:hint="default"/>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4B7ADC"/>
    <w:multiLevelType w:val="hybridMultilevel"/>
    <w:tmpl w:val="B314A9DC"/>
    <w:lvl w:ilvl="0" w:tplc="06BCC4FC">
      <w:start w:val="1"/>
      <w:numFmt w:val="bullet"/>
      <w:lvlText w:val=""/>
      <w:lvlJc w:val="left"/>
      <w:pPr>
        <w:ind w:left="153" w:hanging="360"/>
      </w:pPr>
      <w:rPr>
        <w:rFonts w:ascii="Wingdings" w:hAnsi="Wingdings" w:hint="default"/>
        <w:color w:val="000000" w:themeColor="text1"/>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2C1232D"/>
    <w:multiLevelType w:val="hybridMultilevel"/>
    <w:tmpl w:val="78920B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B3EE0"/>
    <w:multiLevelType w:val="hybridMultilevel"/>
    <w:tmpl w:val="BA248E1C"/>
    <w:lvl w:ilvl="0" w:tplc="FE50F2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C247C7"/>
    <w:multiLevelType w:val="hybridMultilevel"/>
    <w:tmpl w:val="AD982872"/>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26" w15:restartNumberingAfterBreak="0">
    <w:nsid w:val="4E416A08"/>
    <w:multiLevelType w:val="hybridMultilevel"/>
    <w:tmpl w:val="25B2A46E"/>
    <w:lvl w:ilvl="0" w:tplc="1CE4E218">
      <w:start w:val="1"/>
      <w:numFmt w:val="bullet"/>
      <w:lvlText w:val=""/>
      <w:lvlJc w:val="left"/>
      <w:pPr>
        <w:ind w:left="720" w:hanging="360"/>
      </w:pPr>
      <w:rPr>
        <w:rFonts w:ascii="Wingdings" w:hAnsi="Wingdings"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363575C"/>
    <w:multiLevelType w:val="hybridMultilevel"/>
    <w:tmpl w:val="5B7E76BA"/>
    <w:lvl w:ilvl="0" w:tplc="8E08351A">
      <w:start w:val="1"/>
      <w:numFmt w:val="bullet"/>
      <w:lvlText w:val=""/>
      <w:lvlJc w:val="left"/>
      <w:pPr>
        <w:ind w:left="1080" w:hanging="360"/>
      </w:pPr>
      <w:rPr>
        <w:rFonts w:ascii="Symbol" w:hAnsi="Symbol" w:hint="default"/>
        <w:color w:val="7030A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A72DE"/>
    <w:multiLevelType w:val="hybridMultilevel"/>
    <w:tmpl w:val="EE54C46A"/>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5975B3"/>
    <w:multiLevelType w:val="hybridMultilevel"/>
    <w:tmpl w:val="3C502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565C20"/>
    <w:multiLevelType w:val="hybridMultilevel"/>
    <w:tmpl w:val="0BC86AF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8D0B37"/>
    <w:multiLevelType w:val="hybridMultilevel"/>
    <w:tmpl w:val="C1C4ED8A"/>
    <w:lvl w:ilvl="0" w:tplc="3258CED6">
      <w:start w:val="1"/>
      <w:numFmt w:val="bullet"/>
      <w:lvlText w:val=""/>
      <w:lvlJc w:val="left"/>
      <w:pPr>
        <w:ind w:left="1080" w:hanging="360"/>
      </w:pPr>
      <w:rPr>
        <w:rFonts w:ascii="Symbol" w:hAnsi="Symbol" w:hint="default"/>
        <w:color w:val="6F064F"/>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7C2C23"/>
    <w:multiLevelType w:val="hybridMultilevel"/>
    <w:tmpl w:val="E12841BA"/>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2423813"/>
    <w:multiLevelType w:val="hybridMultilevel"/>
    <w:tmpl w:val="050600BE"/>
    <w:lvl w:ilvl="0" w:tplc="D404397A">
      <w:start w:val="1"/>
      <w:numFmt w:val="bullet"/>
      <w:lvlText w:val=""/>
      <w:lvlJc w:val="left"/>
      <w:pPr>
        <w:ind w:left="436" w:hanging="360"/>
      </w:pPr>
      <w:rPr>
        <w:rFonts w:ascii="Wingdings" w:hAnsi="Wingdings" w:hint="default"/>
        <w:color w:val="000000" w:themeColor="text1"/>
        <w:sz w:val="24"/>
        <w:u w:color="FFFFFF" w:themeColor="background1"/>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6DB32E62"/>
    <w:multiLevelType w:val="hybridMultilevel"/>
    <w:tmpl w:val="133432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C13F9C"/>
    <w:multiLevelType w:val="hybridMultilevel"/>
    <w:tmpl w:val="21681CD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D12131"/>
    <w:multiLevelType w:val="hybridMultilevel"/>
    <w:tmpl w:val="2ABE36C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9E420F"/>
    <w:multiLevelType w:val="hybridMultilevel"/>
    <w:tmpl w:val="D7A679C2"/>
    <w:lvl w:ilvl="0" w:tplc="FFFFFFFF">
      <w:start w:val="1"/>
      <w:numFmt w:val="bullet"/>
      <w:lvlText w:val=""/>
      <w:lvlJc w:val="left"/>
      <w:pPr>
        <w:ind w:left="720" w:hanging="360"/>
      </w:pPr>
      <w:rPr>
        <w:rFonts w:ascii="Symbol" w:hAnsi="Symbol" w:hint="default"/>
        <w:color w:val="7030A0"/>
        <w:u w:color="FFFFFF" w:themeColor="background1"/>
      </w:rPr>
    </w:lvl>
    <w:lvl w:ilvl="1" w:tplc="A6A23ADE">
      <w:start w:val="1"/>
      <w:numFmt w:val="bullet"/>
      <w:lvlText w:val=""/>
      <w:lvlJc w:val="left"/>
      <w:pPr>
        <w:ind w:left="1080" w:hanging="360"/>
      </w:pPr>
      <w:rPr>
        <w:rFonts w:ascii="Wingdings" w:hAnsi="Wingdings" w:hint="default"/>
        <w:color w:val="6F064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9161BFF"/>
    <w:multiLevelType w:val="hybridMultilevel"/>
    <w:tmpl w:val="53CE5524"/>
    <w:lvl w:ilvl="0" w:tplc="3258CED6">
      <w:start w:val="1"/>
      <w:numFmt w:val="bullet"/>
      <w:lvlText w:val=""/>
      <w:lvlJc w:val="left"/>
      <w:pPr>
        <w:ind w:left="1080" w:hanging="360"/>
      </w:pPr>
      <w:rPr>
        <w:rFonts w:ascii="Symbol" w:hAnsi="Symbol" w:hint="default"/>
        <w:color w:val="6F064F"/>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9F9184B"/>
    <w:multiLevelType w:val="hybridMultilevel"/>
    <w:tmpl w:val="7586FCBC"/>
    <w:lvl w:ilvl="0" w:tplc="4A0C268E">
      <w:start w:val="1"/>
      <w:numFmt w:val="bullet"/>
      <w:lvlText w:val=""/>
      <w:lvlJc w:val="left"/>
      <w:pPr>
        <w:ind w:left="5301" w:hanging="360"/>
      </w:pPr>
      <w:rPr>
        <w:rFonts w:ascii="Wingdings" w:hAnsi="Wingdings" w:hint="default"/>
        <w:color w:val="C00000"/>
        <w:sz w:val="24"/>
        <w:u w:color="FFFFFF" w:themeColor="background1"/>
      </w:rPr>
    </w:lvl>
    <w:lvl w:ilvl="1" w:tplc="08090003" w:tentative="1">
      <w:start w:val="1"/>
      <w:numFmt w:val="bullet"/>
      <w:lvlText w:val="o"/>
      <w:lvlJc w:val="left"/>
      <w:pPr>
        <w:ind w:left="6021" w:hanging="360"/>
      </w:pPr>
      <w:rPr>
        <w:rFonts w:ascii="Courier New" w:hAnsi="Courier New" w:cs="Courier New" w:hint="default"/>
      </w:rPr>
    </w:lvl>
    <w:lvl w:ilvl="2" w:tplc="08090005" w:tentative="1">
      <w:start w:val="1"/>
      <w:numFmt w:val="bullet"/>
      <w:lvlText w:val=""/>
      <w:lvlJc w:val="left"/>
      <w:pPr>
        <w:ind w:left="6741" w:hanging="360"/>
      </w:pPr>
      <w:rPr>
        <w:rFonts w:ascii="Wingdings" w:hAnsi="Wingdings" w:hint="default"/>
      </w:rPr>
    </w:lvl>
    <w:lvl w:ilvl="3" w:tplc="08090001" w:tentative="1">
      <w:start w:val="1"/>
      <w:numFmt w:val="bullet"/>
      <w:lvlText w:val=""/>
      <w:lvlJc w:val="left"/>
      <w:pPr>
        <w:ind w:left="7461" w:hanging="360"/>
      </w:pPr>
      <w:rPr>
        <w:rFonts w:ascii="Symbol" w:hAnsi="Symbol" w:hint="default"/>
      </w:rPr>
    </w:lvl>
    <w:lvl w:ilvl="4" w:tplc="08090003" w:tentative="1">
      <w:start w:val="1"/>
      <w:numFmt w:val="bullet"/>
      <w:lvlText w:val="o"/>
      <w:lvlJc w:val="left"/>
      <w:pPr>
        <w:ind w:left="8181" w:hanging="360"/>
      </w:pPr>
      <w:rPr>
        <w:rFonts w:ascii="Courier New" w:hAnsi="Courier New" w:cs="Courier New" w:hint="default"/>
      </w:rPr>
    </w:lvl>
    <w:lvl w:ilvl="5" w:tplc="08090005" w:tentative="1">
      <w:start w:val="1"/>
      <w:numFmt w:val="bullet"/>
      <w:lvlText w:val=""/>
      <w:lvlJc w:val="left"/>
      <w:pPr>
        <w:ind w:left="8901" w:hanging="360"/>
      </w:pPr>
      <w:rPr>
        <w:rFonts w:ascii="Wingdings" w:hAnsi="Wingdings" w:hint="default"/>
      </w:rPr>
    </w:lvl>
    <w:lvl w:ilvl="6" w:tplc="08090001" w:tentative="1">
      <w:start w:val="1"/>
      <w:numFmt w:val="bullet"/>
      <w:lvlText w:val=""/>
      <w:lvlJc w:val="left"/>
      <w:pPr>
        <w:ind w:left="9621" w:hanging="360"/>
      </w:pPr>
      <w:rPr>
        <w:rFonts w:ascii="Symbol" w:hAnsi="Symbol" w:hint="default"/>
      </w:rPr>
    </w:lvl>
    <w:lvl w:ilvl="7" w:tplc="08090003" w:tentative="1">
      <w:start w:val="1"/>
      <w:numFmt w:val="bullet"/>
      <w:lvlText w:val="o"/>
      <w:lvlJc w:val="left"/>
      <w:pPr>
        <w:ind w:left="10341" w:hanging="360"/>
      </w:pPr>
      <w:rPr>
        <w:rFonts w:ascii="Courier New" w:hAnsi="Courier New" w:cs="Courier New" w:hint="default"/>
      </w:rPr>
    </w:lvl>
    <w:lvl w:ilvl="8" w:tplc="08090005" w:tentative="1">
      <w:start w:val="1"/>
      <w:numFmt w:val="bullet"/>
      <w:lvlText w:val=""/>
      <w:lvlJc w:val="left"/>
      <w:pPr>
        <w:ind w:left="11061" w:hanging="360"/>
      </w:pPr>
      <w:rPr>
        <w:rFonts w:ascii="Wingdings" w:hAnsi="Wingdings" w:hint="default"/>
      </w:rPr>
    </w:lvl>
  </w:abstractNum>
  <w:abstractNum w:abstractNumId="40" w15:restartNumberingAfterBreak="0">
    <w:nsid w:val="7BBD6364"/>
    <w:multiLevelType w:val="hybridMultilevel"/>
    <w:tmpl w:val="7A824DC2"/>
    <w:lvl w:ilvl="0" w:tplc="3258CED6">
      <w:start w:val="1"/>
      <w:numFmt w:val="bullet"/>
      <w:lvlText w:val=""/>
      <w:lvlJc w:val="left"/>
      <w:pPr>
        <w:ind w:left="862" w:hanging="360"/>
      </w:pPr>
      <w:rPr>
        <w:rFonts w:ascii="Symbol" w:hAnsi="Symbol" w:hint="default"/>
        <w:color w:val="6F064F"/>
        <w:u w:color="FFFFFF" w:themeColor="background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1" w15:restartNumberingAfterBreak="0">
    <w:nsid w:val="7CF478D3"/>
    <w:multiLevelType w:val="hybridMultilevel"/>
    <w:tmpl w:val="F44CB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2B0DF0"/>
    <w:multiLevelType w:val="hybridMultilevel"/>
    <w:tmpl w:val="FD26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81778">
    <w:abstractNumId w:val="0"/>
  </w:num>
  <w:num w:numId="2" w16cid:durableId="466899307">
    <w:abstractNumId w:val="24"/>
  </w:num>
  <w:num w:numId="3" w16cid:durableId="263659877">
    <w:abstractNumId w:val="20"/>
  </w:num>
  <w:num w:numId="4" w16cid:durableId="1821186371">
    <w:abstractNumId w:val="27"/>
  </w:num>
  <w:num w:numId="5" w16cid:durableId="309597662">
    <w:abstractNumId w:val="30"/>
  </w:num>
  <w:num w:numId="6" w16cid:durableId="1372075162">
    <w:abstractNumId w:val="13"/>
  </w:num>
  <w:num w:numId="7" w16cid:durableId="1554194098">
    <w:abstractNumId w:val="11"/>
  </w:num>
  <w:num w:numId="8" w16cid:durableId="1924339712">
    <w:abstractNumId w:val="26"/>
  </w:num>
  <w:num w:numId="9" w16cid:durableId="627317415">
    <w:abstractNumId w:val="14"/>
  </w:num>
  <w:num w:numId="10" w16cid:durableId="1507357841">
    <w:abstractNumId w:val="32"/>
  </w:num>
  <w:num w:numId="11" w16cid:durableId="1784376582">
    <w:abstractNumId w:val="18"/>
  </w:num>
  <w:num w:numId="12" w16cid:durableId="1332756350">
    <w:abstractNumId w:val="37"/>
  </w:num>
  <w:num w:numId="13" w16cid:durableId="1399203439">
    <w:abstractNumId w:val="31"/>
  </w:num>
  <w:num w:numId="14" w16cid:durableId="860048987">
    <w:abstractNumId w:val="7"/>
  </w:num>
  <w:num w:numId="15" w16cid:durableId="666980506">
    <w:abstractNumId w:val="38"/>
  </w:num>
  <w:num w:numId="16" w16cid:durableId="477036968">
    <w:abstractNumId w:val="40"/>
  </w:num>
  <w:num w:numId="17" w16cid:durableId="565454207">
    <w:abstractNumId w:val="8"/>
  </w:num>
  <w:num w:numId="18" w16cid:durableId="352801816">
    <w:abstractNumId w:val="2"/>
  </w:num>
  <w:num w:numId="19" w16cid:durableId="341784513">
    <w:abstractNumId w:val="10"/>
  </w:num>
  <w:num w:numId="20" w16cid:durableId="1420521247">
    <w:abstractNumId w:val="3"/>
  </w:num>
  <w:num w:numId="21" w16cid:durableId="1153717172">
    <w:abstractNumId w:val="35"/>
  </w:num>
  <w:num w:numId="22" w16cid:durableId="1851407001">
    <w:abstractNumId w:val="42"/>
  </w:num>
  <w:num w:numId="23" w16cid:durableId="2085030901">
    <w:abstractNumId w:val="22"/>
  </w:num>
  <w:num w:numId="24" w16cid:durableId="1733309543">
    <w:abstractNumId w:val="6"/>
  </w:num>
  <w:num w:numId="25" w16cid:durableId="698745669">
    <w:abstractNumId w:val="17"/>
  </w:num>
  <w:num w:numId="26" w16cid:durableId="279341815">
    <w:abstractNumId w:val="15"/>
  </w:num>
  <w:num w:numId="27" w16cid:durableId="1132943526">
    <w:abstractNumId w:val="36"/>
  </w:num>
  <w:num w:numId="28" w16cid:durableId="2106223082">
    <w:abstractNumId w:val="39"/>
  </w:num>
  <w:num w:numId="29" w16cid:durableId="83958343">
    <w:abstractNumId w:val="25"/>
  </w:num>
  <w:num w:numId="30" w16cid:durableId="1086149239">
    <w:abstractNumId w:val="23"/>
  </w:num>
  <w:num w:numId="31" w16cid:durableId="732855096">
    <w:abstractNumId w:val="4"/>
  </w:num>
  <w:num w:numId="32" w16cid:durableId="735250762">
    <w:abstractNumId w:val="9"/>
  </w:num>
  <w:num w:numId="33" w16cid:durableId="228659611">
    <w:abstractNumId w:val="28"/>
  </w:num>
  <w:num w:numId="34" w16cid:durableId="232855378">
    <w:abstractNumId w:val="12"/>
  </w:num>
  <w:num w:numId="35" w16cid:durableId="2070348329">
    <w:abstractNumId w:val="16"/>
  </w:num>
  <w:num w:numId="36" w16cid:durableId="1793014328">
    <w:abstractNumId w:val="33"/>
  </w:num>
  <w:num w:numId="37" w16cid:durableId="2083288469">
    <w:abstractNumId w:val="21"/>
  </w:num>
  <w:num w:numId="38" w16cid:durableId="854735251">
    <w:abstractNumId w:val="1"/>
  </w:num>
  <w:num w:numId="39" w16cid:durableId="1295717657">
    <w:abstractNumId w:val="29"/>
  </w:num>
  <w:num w:numId="40" w16cid:durableId="178668584">
    <w:abstractNumId w:val="41"/>
  </w:num>
  <w:num w:numId="41" w16cid:durableId="96101520">
    <w:abstractNumId w:val="34"/>
  </w:num>
  <w:num w:numId="42" w16cid:durableId="1765760798">
    <w:abstractNumId w:val="19"/>
  </w:num>
  <w:num w:numId="43" w16cid:durableId="2013407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B4"/>
    <w:rsid w:val="00036A65"/>
    <w:rsid w:val="00070F65"/>
    <w:rsid w:val="0012100B"/>
    <w:rsid w:val="0015297D"/>
    <w:rsid w:val="001743AE"/>
    <w:rsid w:val="00185763"/>
    <w:rsid w:val="001951A7"/>
    <w:rsid w:val="001B3666"/>
    <w:rsid w:val="001D5083"/>
    <w:rsid w:val="001E068D"/>
    <w:rsid w:val="00201EC1"/>
    <w:rsid w:val="002329E0"/>
    <w:rsid w:val="00237BAB"/>
    <w:rsid w:val="00281988"/>
    <w:rsid w:val="002A2DE1"/>
    <w:rsid w:val="002D621B"/>
    <w:rsid w:val="002D672C"/>
    <w:rsid w:val="002F7EEE"/>
    <w:rsid w:val="00307BDD"/>
    <w:rsid w:val="00311C7A"/>
    <w:rsid w:val="003347AA"/>
    <w:rsid w:val="00364395"/>
    <w:rsid w:val="003801AC"/>
    <w:rsid w:val="003B162D"/>
    <w:rsid w:val="003D263F"/>
    <w:rsid w:val="00411BF3"/>
    <w:rsid w:val="00533B3D"/>
    <w:rsid w:val="00543B8E"/>
    <w:rsid w:val="005D3C22"/>
    <w:rsid w:val="005E3249"/>
    <w:rsid w:val="005F178A"/>
    <w:rsid w:val="006051B6"/>
    <w:rsid w:val="00641031"/>
    <w:rsid w:val="006547EB"/>
    <w:rsid w:val="00693F0E"/>
    <w:rsid w:val="006B1896"/>
    <w:rsid w:val="00710506"/>
    <w:rsid w:val="00720974"/>
    <w:rsid w:val="00741090"/>
    <w:rsid w:val="00742952"/>
    <w:rsid w:val="007468F6"/>
    <w:rsid w:val="007A1A23"/>
    <w:rsid w:val="007A5126"/>
    <w:rsid w:val="007C43B2"/>
    <w:rsid w:val="007C503F"/>
    <w:rsid w:val="007E7711"/>
    <w:rsid w:val="007F3548"/>
    <w:rsid w:val="008109B5"/>
    <w:rsid w:val="008114CD"/>
    <w:rsid w:val="0083518F"/>
    <w:rsid w:val="008607F8"/>
    <w:rsid w:val="008959EE"/>
    <w:rsid w:val="008B1EC1"/>
    <w:rsid w:val="008B45B4"/>
    <w:rsid w:val="008D3714"/>
    <w:rsid w:val="008D4B44"/>
    <w:rsid w:val="008E3F7E"/>
    <w:rsid w:val="008F41EF"/>
    <w:rsid w:val="00901D4D"/>
    <w:rsid w:val="00933857"/>
    <w:rsid w:val="009436FF"/>
    <w:rsid w:val="00962CB2"/>
    <w:rsid w:val="0098037F"/>
    <w:rsid w:val="00982100"/>
    <w:rsid w:val="00985315"/>
    <w:rsid w:val="009915B2"/>
    <w:rsid w:val="009D32C6"/>
    <w:rsid w:val="009E75A5"/>
    <w:rsid w:val="00A6485F"/>
    <w:rsid w:val="00A81FD0"/>
    <w:rsid w:val="00A836F6"/>
    <w:rsid w:val="00A9031C"/>
    <w:rsid w:val="00A903E6"/>
    <w:rsid w:val="00A90809"/>
    <w:rsid w:val="00AA5FB8"/>
    <w:rsid w:val="00B066BD"/>
    <w:rsid w:val="00B82D1E"/>
    <w:rsid w:val="00BA1788"/>
    <w:rsid w:val="00BC2412"/>
    <w:rsid w:val="00BE01DF"/>
    <w:rsid w:val="00BE6249"/>
    <w:rsid w:val="00C00625"/>
    <w:rsid w:val="00C50FFE"/>
    <w:rsid w:val="00C5470C"/>
    <w:rsid w:val="00C82151"/>
    <w:rsid w:val="00C860E6"/>
    <w:rsid w:val="00CC3889"/>
    <w:rsid w:val="00CE2BDE"/>
    <w:rsid w:val="00CE5B2E"/>
    <w:rsid w:val="00D24D85"/>
    <w:rsid w:val="00D24EBC"/>
    <w:rsid w:val="00D56F12"/>
    <w:rsid w:val="00D76617"/>
    <w:rsid w:val="00D857F5"/>
    <w:rsid w:val="00D86A4A"/>
    <w:rsid w:val="00DA59AE"/>
    <w:rsid w:val="00DB2CF9"/>
    <w:rsid w:val="00DC127B"/>
    <w:rsid w:val="00DF6D45"/>
    <w:rsid w:val="00E07235"/>
    <w:rsid w:val="00E740E2"/>
    <w:rsid w:val="00E9285F"/>
    <w:rsid w:val="00F1027E"/>
    <w:rsid w:val="00F416EF"/>
    <w:rsid w:val="00F6399E"/>
    <w:rsid w:val="00F702DF"/>
    <w:rsid w:val="00F8227F"/>
    <w:rsid w:val="00F9024F"/>
    <w:rsid w:val="00FB54A7"/>
    <w:rsid w:val="00FB7080"/>
    <w:rsid w:val="00FD7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2DAB"/>
  <w15:docId w15:val="{6A798D2A-5A48-4325-BCEF-E2CB25B3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21B"/>
    <w:pPr>
      <w:tabs>
        <w:tab w:val="center" w:pos="4680"/>
        <w:tab w:val="right" w:pos="9360"/>
      </w:tabs>
    </w:pPr>
  </w:style>
  <w:style w:type="character" w:customStyle="1" w:styleId="HeaderChar">
    <w:name w:val="Header Char"/>
    <w:basedOn w:val="DefaultParagraphFont"/>
    <w:link w:val="Header"/>
    <w:uiPriority w:val="99"/>
    <w:rsid w:val="002D621B"/>
    <w:rPr>
      <w:rFonts w:ascii="Poppins" w:eastAsia="Poppins" w:hAnsi="Poppins" w:cs="Poppins"/>
      <w:lang w:val="en-GB"/>
    </w:rPr>
  </w:style>
  <w:style w:type="paragraph" w:styleId="Footer">
    <w:name w:val="footer"/>
    <w:basedOn w:val="Normal"/>
    <w:link w:val="FooterChar"/>
    <w:uiPriority w:val="99"/>
    <w:unhideWhenUsed/>
    <w:rsid w:val="002D621B"/>
    <w:pPr>
      <w:tabs>
        <w:tab w:val="center" w:pos="4680"/>
        <w:tab w:val="right" w:pos="9360"/>
      </w:tabs>
    </w:pPr>
  </w:style>
  <w:style w:type="character" w:customStyle="1" w:styleId="FooterChar">
    <w:name w:val="Footer Char"/>
    <w:basedOn w:val="DefaultParagraphFont"/>
    <w:link w:val="Footer"/>
    <w:uiPriority w:val="99"/>
    <w:rsid w:val="002D621B"/>
    <w:rPr>
      <w:rFonts w:ascii="Poppins" w:eastAsia="Poppins" w:hAnsi="Poppins" w:cs="Poppins"/>
      <w:lang w:val="en-GB"/>
    </w:rPr>
  </w:style>
  <w:style w:type="paragraph" w:styleId="NoSpacing">
    <w:name w:val="No Spacing"/>
    <w:uiPriority w:val="1"/>
    <w:qFormat/>
    <w:rsid w:val="002D621B"/>
    <w:rPr>
      <w:rFonts w:ascii="Poppins" w:eastAsia="Poppins" w:hAnsi="Poppins" w:cs="Poppins"/>
      <w:lang w:val="en-GB"/>
    </w:rPr>
  </w:style>
  <w:style w:type="table" w:styleId="TableGrid">
    <w:name w:val="Table Grid"/>
    <w:basedOn w:val="TableNormal"/>
    <w:uiPriority w:val="39"/>
    <w:rsid w:val="0036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100"/>
    <w:rPr>
      <w:color w:val="0000FF" w:themeColor="hyperlink"/>
      <w:u w:val="single"/>
    </w:rPr>
  </w:style>
  <w:style w:type="character" w:styleId="UnresolvedMention">
    <w:name w:val="Unresolved Mention"/>
    <w:basedOn w:val="DefaultParagraphFont"/>
    <w:uiPriority w:val="99"/>
    <w:semiHidden/>
    <w:unhideWhenUsed/>
    <w:rsid w:val="00982100"/>
    <w:rPr>
      <w:color w:val="605E5C"/>
      <w:shd w:val="clear" w:color="auto" w:fill="E1DFDD"/>
    </w:rPr>
  </w:style>
  <w:style w:type="character" w:customStyle="1" w:styleId="BodyTextChar">
    <w:name w:val="Body Text Char"/>
    <w:basedOn w:val="DefaultParagraphFont"/>
    <w:link w:val="BodyText"/>
    <w:uiPriority w:val="1"/>
    <w:rsid w:val="008B1EC1"/>
    <w:rPr>
      <w:rFonts w:ascii="Poppins" w:eastAsia="Poppins" w:hAnsi="Poppins" w:cs="Poppins"/>
      <w:sz w:val="16"/>
      <w:szCs w:val="16"/>
      <w:lang w:val="en-GB"/>
    </w:rPr>
  </w:style>
  <w:style w:type="paragraph" w:customStyle="1" w:styleId="AmTrustBlack">
    <w:name w:val="AmTrust Black"/>
    <w:basedOn w:val="Normal"/>
    <w:qFormat/>
    <w:rsid w:val="00962CB2"/>
    <w:pPr>
      <w:widowControl/>
      <w:autoSpaceDE/>
      <w:autoSpaceDN/>
    </w:pPr>
    <w:rPr>
      <w:rFonts w:ascii="Arial" w:eastAsia="Times New Roman" w:hAnsi="Arial" w:cs="Times New Roman"/>
      <w:color w:val="000000" w:themeColor="text1"/>
      <w:sz w:val="24"/>
      <w:szCs w:val="24"/>
      <w:lang w:val="en-US"/>
    </w:rPr>
  </w:style>
  <w:style w:type="character" w:customStyle="1" w:styleId="ListParagraphChar">
    <w:name w:val="List Paragraph Char"/>
    <w:basedOn w:val="DefaultParagraphFont"/>
    <w:link w:val="ListParagraph"/>
    <w:uiPriority w:val="34"/>
    <w:rsid w:val="003347AA"/>
    <w:rPr>
      <w:rFonts w:ascii="Poppins" w:eastAsia="Poppins" w:hAnsi="Poppins" w:cs="Poppin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mailto:enquiries@arclegal.co.uk" TargetMode="External"/><Relationship Id="rId7" Type="http://schemas.openxmlformats.org/officeDocument/2006/relationships/image" Target="media/image4.png"/><Relationship Id="rId2" Type="http://schemas.openxmlformats.org/officeDocument/2006/relationships/hyperlink" Target="http://www.arclegal.co.uk/" TargetMode="External"/><Relationship Id="rId1" Type="http://schemas.openxmlformats.org/officeDocument/2006/relationships/hyperlink" Target="http://www.arclegal.co.uk/"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enquiries@arclegal.co.uk"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arclegal.co.uk/" TargetMode="External"/><Relationship Id="rId3" Type="http://schemas.openxmlformats.org/officeDocument/2006/relationships/image" Target="media/image3.png"/><Relationship Id="rId7" Type="http://schemas.openxmlformats.org/officeDocument/2006/relationships/hyperlink" Target="http://www.arclegal.co.uk/" TargetMode="External"/><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mailto:enquiries@arclegal.co.uk" TargetMode="External"/><Relationship Id="rId5" Type="http://schemas.openxmlformats.org/officeDocument/2006/relationships/hyperlink" Target="mailto:enquiries@arclegal.co.uk"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3" ma:contentTypeDescription="Create a new document." ma:contentTypeScope="" ma:versionID="33f0e737433a7581d8c7742048e63b9e">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b5c94cea8681e616698fa68e2a43b585"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117b3cf-72aa-453b-92cc-8d9251f15f75" xsi:nil="true"/>
    <lcf76f155ced4ddcb4097134ff3c332f xmlns="d520cd54-fed9-4219-84d9-bd7b8b627f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F55956-3FC3-4F56-AAF0-CF57AB0E0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cd54-fed9-4219-84d9-bd7b8b627ff0"/>
    <ds:schemaRef ds:uri="1117b3cf-72aa-453b-92cc-8d9251f15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5A117-8059-46E0-A437-F93EC1198803}">
  <ds:schemaRefs>
    <ds:schemaRef ds:uri="http://schemas.microsoft.com/sharepoint/v3/contenttype/forms"/>
  </ds:schemaRefs>
</ds:datastoreItem>
</file>

<file path=customXml/itemProps3.xml><?xml version="1.0" encoding="utf-8"?>
<ds:datastoreItem xmlns:ds="http://schemas.openxmlformats.org/officeDocument/2006/customXml" ds:itemID="{B6EC7180-0E61-41E5-B2D0-45B9487CF54B}">
  <ds:schemaRefs>
    <ds:schemaRef ds:uri="http://schemas.openxmlformats.org/officeDocument/2006/bibliography"/>
  </ds:schemaRefs>
</ds:datastoreItem>
</file>

<file path=customXml/itemProps4.xml><?xml version="1.0" encoding="utf-8"?>
<ds:datastoreItem xmlns:ds="http://schemas.openxmlformats.org/officeDocument/2006/customXml" ds:itemID="{93267787-7BFD-48C6-9FE2-790171CDCF81}">
  <ds:schemaRefs>
    <ds:schemaRef ds:uri="d520cd54-fed9-4219-84d9-bd7b8b627ff0"/>
    <ds:schemaRef ds:uri="1117b3cf-72aa-453b-92cc-8d9251f15f75"/>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Cassidy</dc:creator>
  <cp:lastModifiedBy>Abigail King</cp:lastModifiedBy>
  <cp:revision>2</cp:revision>
  <cp:lastPrinted>2022-03-14T14:59:00Z</cp:lastPrinted>
  <dcterms:created xsi:type="dcterms:W3CDTF">2025-08-28T12:52:00Z</dcterms:created>
  <dcterms:modified xsi:type="dcterms:W3CDTF">2025-08-28T12:52:00Z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Adobe InDesign 17.1 (Windows)</vt:lpwstr>
  </property>
  <property fmtid="{D5CDD505-2E9C-101B-9397-08002B2CF9AE}" pid="4" name="LastSaved">
    <vt:filetime>2022-03-14T00:00:00Z</vt:filetime>
  </property>
  <property fmtid="{D5CDD505-2E9C-101B-9397-08002B2CF9AE}" pid="5" name="ContentTypeId">
    <vt:lpwstr>0x010100AD5CC579E0CED44EB28F48A06035B6E9</vt:lpwstr>
  </property>
</Properties>
</file>