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635"/>
        <w:gridCol w:w="6174"/>
      </w:tblGrid>
      <w:tr w:rsidR="00B24EFE" w:rsidRPr="00227900" w14:paraId="5D815171" w14:textId="77777777" w:rsidTr="2D554FAE">
        <w:trPr>
          <w:trHeight w:val="567"/>
        </w:trPr>
        <w:tc>
          <w:tcPr>
            <w:tcW w:w="383" w:type="dxa"/>
            <w:vAlign w:val="center"/>
          </w:tcPr>
          <w:p w14:paraId="455124B8" w14:textId="77777777" w:rsidR="00B24EFE" w:rsidRPr="00227900" w:rsidRDefault="00B24EFE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639" w:type="dxa"/>
            <w:vAlign w:val="center"/>
          </w:tcPr>
          <w:p w14:paraId="54FA79B7" w14:textId="77777777" w:rsidR="00B24EFE" w:rsidRPr="00227900" w:rsidRDefault="00B24EFE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187" w:type="dxa"/>
            <w:vAlign w:val="center"/>
          </w:tcPr>
          <w:p w14:paraId="281C3746" w14:textId="3ACD9F10" w:rsidR="00B24EFE" w:rsidRPr="00227900" w:rsidRDefault="004F6079" w:rsidP="0013208C">
            <w:pPr>
              <w:pStyle w:val="AmTrustBlack"/>
              <w:ind w:left="720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Senior Credit Management Analyst</w:t>
            </w:r>
          </w:p>
        </w:tc>
      </w:tr>
      <w:tr w:rsidR="00B24EFE" w:rsidRPr="00227900" w14:paraId="5040DF49" w14:textId="77777777" w:rsidTr="2D554FAE">
        <w:trPr>
          <w:trHeight w:val="718"/>
        </w:trPr>
        <w:tc>
          <w:tcPr>
            <w:tcW w:w="383" w:type="dxa"/>
            <w:vAlign w:val="center"/>
          </w:tcPr>
          <w:p w14:paraId="451E5429" w14:textId="77777777" w:rsidR="00B24EFE" w:rsidRPr="00227900" w:rsidRDefault="00C80956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639" w:type="dxa"/>
            <w:vAlign w:val="center"/>
          </w:tcPr>
          <w:p w14:paraId="378F8941" w14:textId="77777777" w:rsidR="00B24EFE" w:rsidRPr="00227900" w:rsidRDefault="00B24EFE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Committee Roles</w:t>
            </w:r>
            <w:r w:rsidR="00895FEF" w:rsidRPr="00227900">
              <w:rPr>
                <w:rStyle w:val="FootnoteReference"/>
                <w:rFonts w:cs="Arial"/>
                <w:color w:val="auto"/>
                <w:sz w:val="22"/>
                <w:szCs w:val="22"/>
                <w:lang w:eastAsia="en-GB"/>
              </w:rPr>
              <w:footnoteReference w:id="1"/>
            </w:r>
          </w:p>
        </w:tc>
        <w:tc>
          <w:tcPr>
            <w:tcW w:w="6187" w:type="dxa"/>
            <w:vAlign w:val="center"/>
          </w:tcPr>
          <w:p w14:paraId="18914CB8" w14:textId="77777777" w:rsidR="008B0A88" w:rsidRDefault="008B0A88" w:rsidP="002A1838">
            <w:pPr>
              <w:pStyle w:val="AmTrustBlack"/>
              <w:ind w:left="720"/>
              <w:rPr>
                <w:rFonts w:cs="Arial"/>
                <w:sz w:val="22"/>
                <w:szCs w:val="22"/>
                <w:lang w:eastAsia="en-GB"/>
              </w:rPr>
            </w:pPr>
          </w:p>
          <w:p w14:paraId="3A00EAEA" w14:textId="77777777" w:rsidR="00B24EFE" w:rsidRPr="00227900" w:rsidRDefault="00B24EFE" w:rsidP="00C1485F">
            <w:pPr>
              <w:pStyle w:val="Heading2"/>
              <w:ind w:left="720"/>
              <w:rPr>
                <w:sz w:val="22"/>
                <w:szCs w:val="22"/>
                <w:lang w:eastAsia="en-GB"/>
              </w:rPr>
            </w:pPr>
          </w:p>
        </w:tc>
      </w:tr>
      <w:tr w:rsidR="00B24EFE" w:rsidRPr="00227900" w14:paraId="35AB9D8E" w14:textId="77777777" w:rsidTr="2D554FAE">
        <w:trPr>
          <w:trHeight w:val="659"/>
        </w:trPr>
        <w:tc>
          <w:tcPr>
            <w:tcW w:w="383" w:type="dxa"/>
            <w:vAlign w:val="center"/>
          </w:tcPr>
          <w:p w14:paraId="63C2C9E9" w14:textId="77777777" w:rsidR="00B24EFE" w:rsidRPr="00227900" w:rsidRDefault="00C80956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639" w:type="dxa"/>
            <w:vAlign w:val="center"/>
          </w:tcPr>
          <w:p w14:paraId="42C8DA0B" w14:textId="77777777" w:rsidR="00B24EFE" w:rsidRPr="00227900" w:rsidRDefault="00B24EFE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Reporting Line</w:t>
            </w:r>
          </w:p>
        </w:tc>
        <w:tc>
          <w:tcPr>
            <w:tcW w:w="6187" w:type="dxa"/>
            <w:vAlign w:val="center"/>
          </w:tcPr>
          <w:p w14:paraId="2E61AF24" w14:textId="77777777" w:rsidR="00B24EFE" w:rsidRDefault="00B24EFE" w:rsidP="000F4F50">
            <w:pPr>
              <w:pStyle w:val="AmTrustBlack"/>
              <w:ind w:left="720"/>
              <w:rPr>
                <w:rFonts w:cs="Arial"/>
                <w:i/>
                <w:color w:val="A6A6A6" w:themeColor="background1" w:themeShade="A6"/>
                <w:sz w:val="22"/>
                <w:szCs w:val="22"/>
                <w:lang w:eastAsia="en-GB"/>
              </w:rPr>
            </w:pPr>
          </w:p>
          <w:p w14:paraId="15002B95" w14:textId="77777777" w:rsidR="000D412A" w:rsidRPr="00A50327" w:rsidRDefault="000D412A" w:rsidP="000D412A">
            <w:pPr>
              <w:pStyle w:val="AmTrustBlack"/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</w:pPr>
            <w:r w:rsidRPr="00A50327"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  <w:t>Direct Line Manager</w:t>
            </w:r>
          </w:p>
          <w:p w14:paraId="4294BC09" w14:textId="1DCAF6CE" w:rsidR="000D412A" w:rsidRPr="00A50327" w:rsidRDefault="004B424D" w:rsidP="000D412A">
            <w:pPr>
              <w:pStyle w:val="AmTrustBlack"/>
              <w:ind w:left="720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Credit Control </w:t>
            </w:r>
            <w:r w:rsidR="004F6079">
              <w:rPr>
                <w:rFonts w:cs="Arial"/>
                <w:color w:val="auto"/>
                <w:sz w:val="22"/>
                <w:szCs w:val="22"/>
                <w:lang w:eastAsia="en-GB"/>
              </w:rPr>
              <w:t>Team Leader</w:t>
            </w:r>
          </w:p>
          <w:p w14:paraId="5EFE74FE" w14:textId="77777777" w:rsidR="000D412A" w:rsidRPr="00A50327" w:rsidRDefault="000D412A" w:rsidP="000D412A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  <w:p w14:paraId="62DB184D" w14:textId="77777777" w:rsidR="000D412A" w:rsidRPr="00A50327" w:rsidRDefault="000D412A" w:rsidP="000D412A">
            <w:pPr>
              <w:pStyle w:val="AmTrustBlack"/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</w:pPr>
            <w:r w:rsidRPr="00A50327"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  <w:t>Indirect (dotted) Line Manager</w:t>
            </w:r>
          </w:p>
          <w:p w14:paraId="0A402E9F" w14:textId="2BD8A552" w:rsidR="000D412A" w:rsidRPr="00A50327" w:rsidRDefault="004B424D" w:rsidP="000D412A">
            <w:pPr>
              <w:pStyle w:val="AmTrustBlack"/>
              <w:ind w:left="720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cs="Arial"/>
                <w:color w:val="auto"/>
                <w:sz w:val="22"/>
                <w:szCs w:val="22"/>
                <w:lang w:eastAsia="en-GB"/>
              </w:rPr>
              <w:t>N/A</w:t>
            </w:r>
          </w:p>
          <w:p w14:paraId="3B9747D6" w14:textId="77777777" w:rsidR="00B24EFE" w:rsidRPr="00227900" w:rsidRDefault="00B24EFE" w:rsidP="002A1838">
            <w:pPr>
              <w:pStyle w:val="AmTrustBlack"/>
              <w:ind w:left="720"/>
              <w:rPr>
                <w:rFonts w:cs="Arial"/>
                <w:i/>
                <w:color w:val="A6A6A6" w:themeColor="background1" w:themeShade="A6"/>
                <w:sz w:val="22"/>
                <w:szCs w:val="22"/>
                <w:lang w:eastAsia="en-GB"/>
              </w:rPr>
            </w:pPr>
          </w:p>
        </w:tc>
      </w:tr>
      <w:tr w:rsidR="00945951" w:rsidRPr="00227900" w14:paraId="35DE629E" w14:textId="77777777" w:rsidTr="2D554FAE">
        <w:trPr>
          <w:trHeight w:val="624"/>
        </w:trPr>
        <w:tc>
          <w:tcPr>
            <w:tcW w:w="383" w:type="dxa"/>
            <w:vAlign w:val="center"/>
          </w:tcPr>
          <w:p w14:paraId="13C82F00" w14:textId="77777777" w:rsidR="00945951" w:rsidRPr="00227900" w:rsidRDefault="00C80956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639" w:type="dxa"/>
            <w:vAlign w:val="center"/>
          </w:tcPr>
          <w:p w14:paraId="01BFC162" w14:textId="77777777" w:rsidR="00945951" w:rsidRPr="00227900" w:rsidRDefault="00945951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Direct Reports </w:t>
            </w:r>
          </w:p>
        </w:tc>
        <w:tc>
          <w:tcPr>
            <w:tcW w:w="6187" w:type="dxa"/>
            <w:vAlign w:val="center"/>
          </w:tcPr>
          <w:p w14:paraId="1B39231F" w14:textId="79675F7B" w:rsidR="003E342D" w:rsidRDefault="004F6079" w:rsidP="004B446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N/A</w:t>
            </w:r>
          </w:p>
          <w:p w14:paraId="73B9B194" w14:textId="3AFF45E1" w:rsidR="006A7F7A" w:rsidRPr="00227900" w:rsidRDefault="006A7F7A" w:rsidP="004B446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037961" w:rsidRPr="00227900" w14:paraId="4FB21441" w14:textId="77777777" w:rsidTr="2D554FAE">
        <w:trPr>
          <w:trHeight w:val="624"/>
        </w:trPr>
        <w:tc>
          <w:tcPr>
            <w:tcW w:w="383" w:type="dxa"/>
            <w:vAlign w:val="center"/>
          </w:tcPr>
          <w:p w14:paraId="2F7A17F3" w14:textId="77777777" w:rsidR="00037961" w:rsidRPr="00227900" w:rsidRDefault="00C80956" w:rsidP="00945951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639" w:type="dxa"/>
            <w:vAlign w:val="center"/>
          </w:tcPr>
          <w:p w14:paraId="79F582DD" w14:textId="77777777" w:rsidR="00037961" w:rsidRPr="00227900" w:rsidRDefault="00037961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Key Stakeholders</w:t>
            </w:r>
          </w:p>
        </w:tc>
        <w:tc>
          <w:tcPr>
            <w:tcW w:w="6187" w:type="dxa"/>
            <w:vAlign w:val="center"/>
          </w:tcPr>
          <w:p w14:paraId="5AAA6453" w14:textId="77777777" w:rsidR="008B0A88" w:rsidRDefault="008B0A88" w:rsidP="002A183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EA38A9D" w14:textId="1C2E7A08" w:rsidR="002A1838" w:rsidRDefault="00F27907" w:rsidP="002A183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Finance</w:t>
            </w:r>
          </w:p>
          <w:p w14:paraId="77ECC179" w14:textId="3A90DEA2" w:rsidR="00F27907" w:rsidRDefault="00F27907" w:rsidP="002A183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Underwriting</w:t>
            </w:r>
          </w:p>
          <w:p w14:paraId="090BA861" w14:textId="0538A9DB" w:rsidR="00F27907" w:rsidRDefault="00F80791" w:rsidP="002A183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Claims</w:t>
            </w:r>
          </w:p>
          <w:p w14:paraId="427A42BA" w14:textId="20FACD0E" w:rsidR="00F80791" w:rsidRDefault="00F80791" w:rsidP="002A183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Wider Operations Dept</w:t>
            </w:r>
          </w:p>
          <w:p w14:paraId="730987F7" w14:textId="77777777" w:rsidR="00037961" w:rsidRPr="00227900" w:rsidRDefault="00037961" w:rsidP="004B446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277B41" w:rsidRPr="00227900" w14:paraId="3F8BD702" w14:textId="77777777" w:rsidTr="2D554FAE">
        <w:trPr>
          <w:trHeight w:val="624"/>
        </w:trPr>
        <w:tc>
          <w:tcPr>
            <w:tcW w:w="383" w:type="dxa"/>
            <w:vAlign w:val="center"/>
          </w:tcPr>
          <w:p w14:paraId="7DBFCF76" w14:textId="77777777" w:rsidR="00277B41" w:rsidRPr="00227900" w:rsidRDefault="00945951" w:rsidP="00945951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639" w:type="dxa"/>
            <w:vAlign w:val="center"/>
          </w:tcPr>
          <w:p w14:paraId="4286D781" w14:textId="77777777" w:rsidR="00277B41" w:rsidRPr="00227900" w:rsidRDefault="00277B41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Applicable Conduct Rules</w:t>
            </w:r>
          </w:p>
        </w:tc>
        <w:tc>
          <w:tcPr>
            <w:tcW w:w="6187" w:type="dxa"/>
            <w:vAlign w:val="center"/>
          </w:tcPr>
          <w:p w14:paraId="4A065098" w14:textId="77777777" w:rsidR="008B0A88" w:rsidRDefault="008B0A88" w:rsidP="004B446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F4EC429" w14:textId="77777777" w:rsidR="004B4465" w:rsidRPr="00227900" w:rsidRDefault="004B4465" w:rsidP="004B446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Individual Conduct Rules</w:t>
            </w:r>
          </w:p>
          <w:p w14:paraId="3BC85D25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act with integrity.</w:t>
            </w:r>
          </w:p>
          <w:p w14:paraId="10AA1ED9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act with due skill, care and diligence.</w:t>
            </w:r>
          </w:p>
          <w:p w14:paraId="696E2C78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be open and cooperative with the FCA, the PRA and other regulators.</w:t>
            </w:r>
          </w:p>
          <w:p w14:paraId="42ACD5EE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pay due regard to the interests of customers and treat them fairly.</w:t>
            </w:r>
          </w:p>
          <w:p w14:paraId="7B97D93C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observe proper standards of market conduct.</w:t>
            </w:r>
          </w:p>
          <w:p w14:paraId="0B75C178" w14:textId="77777777" w:rsidR="00277B41" w:rsidRPr="00227900" w:rsidRDefault="00277B41" w:rsidP="004B4465">
            <w:pPr>
              <w:pStyle w:val="AmTrustBlack"/>
              <w:rPr>
                <w:rFonts w:cs="Arial"/>
                <w:color w:val="A6A6A6" w:themeColor="background1" w:themeShade="A6"/>
                <w:sz w:val="22"/>
                <w:szCs w:val="22"/>
                <w:lang w:eastAsia="en-GB"/>
              </w:rPr>
            </w:pPr>
          </w:p>
        </w:tc>
      </w:tr>
      <w:tr w:rsidR="000A1A25" w:rsidRPr="00227900" w14:paraId="783F3F39" w14:textId="77777777" w:rsidTr="2D554FAE">
        <w:trPr>
          <w:trHeight w:val="624"/>
        </w:trPr>
        <w:tc>
          <w:tcPr>
            <w:tcW w:w="383" w:type="dxa"/>
            <w:vAlign w:val="center"/>
          </w:tcPr>
          <w:p w14:paraId="72C44D54" w14:textId="77777777" w:rsidR="000A1A25" w:rsidRPr="00227900" w:rsidRDefault="000A1A25" w:rsidP="00945951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2639" w:type="dxa"/>
            <w:vAlign w:val="center"/>
          </w:tcPr>
          <w:p w14:paraId="6FD7750A" w14:textId="77777777" w:rsidR="000A1A25" w:rsidRPr="00227900" w:rsidRDefault="000A1A25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  <w:p w14:paraId="37B205A2" w14:textId="77777777" w:rsidR="000A1A25" w:rsidRPr="00227900" w:rsidRDefault="000A1A25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Date Reviewed &amp; Agreed by Line Manager &amp; Post holder </w:t>
            </w:r>
          </w:p>
          <w:p w14:paraId="438EDB36" w14:textId="77777777" w:rsidR="000A1A25" w:rsidRPr="00227900" w:rsidRDefault="000A1A25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6187" w:type="dxa"/>
            <w:vAlign w:val="center"/>
          </w:tcPr>
          <w:p w14:paraId="770AE6A5" w14:textId="7129620E" w:rsidR="000A1A25" w:rsidRPr="00227900" w:rsidRDefault="00C1485F" w:rsidP="00E216C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Jane Butler – 2</w:t>
            </w:r>
            <w:r w:rsidR="00F80791">
              <w:rPr>
                <w:rFonts w:ascii="Arial" w:hAnsi="Arial" w:cs="Arial"/>
                <w:sz w:val="22"/>
                <w:szCs w:val="22"/>
                <w:lang w:eastAsia="en-GB"/>
              </w:rPr>
              <w:t>6/09/2025</w:t>
            </w:r>
          </w:p>
        </w:tc>
      </w:tr>
    </w:tbl>
    <w:p w14:paraId="2D697481" w14:textId="77777777" w:rsidR="00277B41" w:rsidRPr="00227900" w:rsidRDefault="00277B41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1A74A03" w14:textId="77777777" w:rsidR="000950D2" w:rsidRDefault="000950D2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49CF2410" w14:textId="77777777" w:rsidR="00227900" w:rsidRDefault="00227900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2AA764E3" w14:textId="77777777" w:rsidR="008B0A88" w:rsidRDefault="008B0A88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72D62198" w14:textId="77777777" w:rsidR="008B0A88" w:rsidRDefault="008B0A88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1BD3A8DA" w14:textId="77777777" w:rsidR="008B0A88" w:rsidRDefault="008B0A88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22016493" w14:textId="77777777" w:rsidR="008B0A88" w:rsidRDefault="008B0A88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2A7C29C7" w14:textId="77777777" w:rsidR="008B0A88" w:rsidRDefault="008B0A88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785B90FB" w14:textId="77777777" w:rsidR="008B0A88" w:rsidRPr="00227900" w:rsidRDefault="008B0A88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6BD5D748" w14:textId="77777777" w:rsidR="00EF6AEF" w:rsidRDefault="001C2690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r w:rsidRPr="00227900">
        <w:rPr>
          <w:rFonts w:cs="Arial"/>
          <w:b/>
          <w:sz w:val="22"/>
          <w:szCs w:val="22"/>
        </w:rPr>
        <w:t>Position Overview</w:t>
      </w:r>
    </w:p>
    <w:p w14:paraId="05B0C6CB" w14:textId="77777777" w:rsidR="004C28F5" w:rsidRPr="00227900" w:rsidRDefault="004C28F5" w:rsidP="00DF03FD">
      <w:pPr>
        <w:pStyle w:val="AmTrustMainHeader"/>
        <w:jc w:val="both"/>
        <w:rPr>
          <w:rFonts w:cs="Arial"/>
          <w:b/>
          <w:sz w:val="22"/>
          <w:szCs w:val="22"/>
        </w:rPr>
      </w:pPr>
    </w:p>
    <w:p w14:paraId="69C700EE" w14:textId="004B6574" w:rsidR="00CF2765" w:rsidRDefault="00CF2765" w:rsidP="00CF2765">
      <w:pPr>
        <w:pStyle w:val="NoSpacing"/>
        <w:rPr>
          <w:rFonts w:ascii="Arial" w:hAnsi="Arial" w:cs="Arial"/>
        </w:rPr>
      </w:pPr>
      <w:r w:rsidRPr="0051297A">
        <w:rPr>
          <w:rFonts w:ascii="Arial" w:hAnsi="Arial" w:cs="Arial"/>
        </w:rPr>
        <w:t>To</w:t>
      </w:r>
      <w:r w:rsidR="0010312E">
        <w:rPr>
          <w:rFonts w:ascii="Arial" w:hAnsi="Arial" w:cs="Arial"/>
        </w:rPr>
        <w:t xml:space="preserve"> </w:t>
      </w:r>
      <w:r w:rsidR="004F6079">
        <w:rPr>
          <w:rFonts w:ascii="Arial" w:hAnsi="Arial" w:cs="Arial"/>
        </w:rPr>
        <w:t xml:space="preserve">manage the daily workload of the </w:t>
      </w:r>
      <w:r w:rsidR="00E71823">
        <w:rPr>
          <w:rFonts w:ascii="Arial" w:hAnsi="Arial" w:cs="Arial"/>
        </w:rPr>
        <w:t>Specialty Credit Control Team</w:t>
      </w:r>
      <w:r w:rsidR="00893579">
        <w:rPr>
          <w:rFonts w:ascii="Arial" w:hAnsi="Arial" w:cs="Arial"/>
        </w:rPr>
        <w:t xml:space="preserve"> across Ireland and UK</w:t>
      </w:r>
      <w:r w:rsidR="004349FE">
        <w:rPr>
          <w:rFonts w:ascii="Arial" w:hAnsi="Arial" w:cs="Arial"/>
        </w:rPr>
        <w:t xml:space="preserve">. </w:t>
      </w:r>
      <w:r w:rsidR="004F6079">
        <w:rPr>
          <w:rFonts w:ascii="Arial" w:hAnsi="Arial" w:cs="Arial"/>
        </w:rPr>
        <w:t>Ensuring all daily/weekly/monthly tasks are completed on time.</w:t>
      </w:r>
    </w:p>
    <w:p w14:paraId="127BAA97" w14:textId="77777777" w:rsidR="00CF2765" w:rsidRDefault="00CF2765" w:rsidP="00CF2765">
      <w:pPr>
        <w:pStyle w:val="NoSpacing"/>
        <w:rPr>
          <w:rFonts w:ascii="Arial" w:hAnsi="Arial" w:cs="Arial"/>
        </w:rPr>
      </w:pPr>
    </w:p>
    <w:p w14:paraId="2D4C2D8F" w14:textId="1CD674CA" w:rsidR="00CF2765" w:rsidRDefault="004F6079" w:rsidP="00CF27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be the main point of contact for Credit Control queries within the team, ensuring timely resolutions and escalations when necessary.</w:t>
      </w:r>
    </w:p>
    <w:p w14:paraId="5E7CA475" w14:textId="77777777" w:rsidR="00CF2765" w:rsidRDefault="00CF2765" w:rsidP="00CF2765">
      <w:pPr>
        <w:pStyle w:val="NoSpacing"/>
        <w:rPr>
          <w:rFonts w:ascii="Arial" w:hAnsi="Arial" w:cs="Arial"/>
        </w:rPr>
      </w:pPr>
    </w:p>
    <w:p w14:paraId="616E6173" w14:textId="12684091" w:rsidR="00A2435C" w:rsidRDefault="004F6079" w:rsidP="00CF27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To work closely with the Credit Control manager on the implementation of </w:t>
      </w:r>
      <w:proofErr w:type="spellStart"/>
      <w:r>
        <w:rPr>
          <w:rFonts w:ascii="Arial" w:hAnsi="Arial" w:cs="Arial"/>
        </w:rPr>
        <w:t>AutoRek</w:t>
      </w:r>
      <w:proofErr w:type="spellEnd"/>
      <w:r>
        <w:rPr>
          <w:rFonts w:ascii="Arial" w:hAnsi="Arial" w:cs="Arial"/>
        </w:rPr>
        <w:t xml:space="preserve"> in line with the wider IPP.</w:t>
      </w:r>
    </w:p>
    <w:p w14:paraId="3C56931C" w14:textId="77777777" w:rsidR="004F6079" w:rsidRDefault="004F6079" w:rsidP="00CF2765">
      <w:pPr>
        <w:pStyle w:val="NoSpacing"/>
        <w:rPr>
          <w:rFonts w:ascii="Arial" w:hAnsi="Arial" w:cs="Arial"/>
        </w:rPr>
      </w:pPr>
    </w:p>
    <w:p w14:paraId="086D83BE" w14:textId="6AB7558B" w:rsidR="00A2435C" w:rsidRDefault="004F6079" w:rsidP="00A2435C">
      <w:pPr>
        <w:pStyle w:val="AmTrustBlack"/>
        <w:jc w:val="both"/>
        <w:rPr>
          <w:rFonts w:eastAsiaTheme="minorHAnsi" w:cs="Arial"/>
          <w:color w:val="auto"/>
          <w:sz w:val="22"/>
          <w:szCs w:val="22"/>
          <w:lang w:val="en-GB"/>
        </w:rPr>
      </w:pPr>
      <w:r>
        <w:rPr>
          <w:rFonts w:eastAsiaTheme="minorHAnsi" w:cs="Arial"/>
          <w:color w:val="auto"/>
          <w:sz w:val="22"/>
          <w:szCs w:val="22"/>
          <w:lang w:val="en-GB"/>
        </w:rPr>
        <w:t xml:space="preserve">To support the Credit Control Team Leader with duties of running the team and </w:t>
      </w:r>
      <w:r w:rsidR="0010312E">
        <w:rPr>
          <w:rFonts w:eastAsiaTheme="minorHAnsi" w:cs="Arial"/>
          <w:color w:val="auto"/>
          <w:sz w:val="22"/>
          <w:szCs w:val="22"/>
          <w:lang w:val="en-GB"/>
        </w:rPr>
        <w:t>deputise when necessary.</w:t>
      </w:r>
    </w:p>
    <w:p w14:paraId="28E2B061" w14:textId="77777777" w:rsidR="0010312E" w:rsidRDefault="0010312E" w:rsidP="00A2435C">
      <w:pPr>
        <w:pStyle w:val="AmTrustBlack"/>
        <w:jc w:val="both"/>
        <w:rPr>
          <w:rFonts w:eastAsiaTheme="minorHAnsi" w:cs="Arial"/>
          <w:color w:val="auto"/>
          <w:sz w:val="22"/>
          <w:szCs w:val="22"/>
          <w:lang w:val="en-GB"/>
        </w:rPr>
      </w:pPr>
    </w:p>
    <w:p w14:paraId="48D7EC80" w14:textId="26A7D487" w:rsidR="0010312E" w:rsidRPr="00A2435C" w:rsidRDefault="0010312E" w:rsidP="00A2435C">
      <w:pPr>
        <w:pStyle w:val="AmTrustBlack"/>
        <w:jc w:val="both"/>
        <w:rPr>
          <w:rFonts w:eastAsiaTheme="minorHAnsi" w:cs="Arial"/>
          <w:color w:val="auto"/>
          <w:sz w:val="22"/>
          <w:szCs w:val="22"/>
          <w:lang w:val="en-GB"/>
        </w:rPr>
      </w:pPr>
      <w:r>
        <w:rPr>
          <w:rFonts w:eastAsiaTheme="minorHAnsi" w:cs="Arial"/>
          <w:color w:val="auto"/>
          <w:sz w:val="22"/>
          <w:szCs w:val="22"/>
          <w:lang w:val="en-GB"/>
        </w:rPr>
        <w:t>To support the Credit Control Team Leader and Manager during the yearly external Audit.</w:t>
      </w:r>
    </w:p>
    <w:p w14:paraId="76BE209F" w14:textId="77777777" w:rsidR="00C1485F" w:rsidRDefault="00C1485F" w:rsidP="00C1485F">
      <w:pPr>
        <w:spacing w:after="120"/>
        <w:rPr>
          <w:rFonts w:ascii="Arial" w:eastAsiaTheme="minorHAnsi" w:hAnsi="Arial" w:cs="Arial"/>
          <w:sz w:val="22"/>
          <w:szCs w:val="22"/>
          <w:lang w:val="en-GB"/>
        </w:rPr>
      </w:pPr>
    </w:p>
    <w:p w14:paraId="0D0963BA" w14:textId="661004FA" w:rsidR="0026507C" w:rsidRDefault="0010312E" w:rsidP="004172F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01502">
        <w:rPr>
          <w:rFonts w:ascii="Arial" w:hAnsi="Arial" w:cs="Arial"/>
        </w:rPr>
        <w:t>onitor, chase and escalate all overdue debt.</w:t>
      </w:r>
    </w:p>
    <w:p w14:paraId="0187210A" w14:textId="77777777" w:rsidR="008C0899" w:rsidRDefault="008C0899" w:rsidP="004172F0">
      <w:pPr>
        <w:pStyle w:val="NoSpacing"/>
        <w:rPr>
          <w:rFonts w:ascii="Arial" w:hAnsi="Arial" w:cs="Arial"/>
        </w:rPr>
      </w:pPr>
    </w:p>
    <w:p w14:paraId="34409F0A" w14:textId="3A297240" w:rsidR="00893579" w:rsidRDefault="008C0899" w:rsidP="00893579">
      <w:pPr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B831E0">
        <w:rPr>
          <w:rFonts w:ascii="Arial" w:hAnsi="Arial" w:cs="Arial"/>
          <w:sz w:val="22"/>
          <w:szCs w:val="22"/>
        </w:rPr>
        <w:t xml:space="preserve">the Credit Control </w:t>
      </w:r>
      <w:r w:rsidR="0010312E">
        <w:rPr>
          <w:rFonts w:ascii="Arial" w:hAnsi="Arial" w:cs="Arial"/>
          <w:sz w:val="22"/>
          <w:szCs w:val="22"/>
        </w:rPr>
        <w:t>Team Leade</w:t>
      </w:r>
      <w:r w:rsidR="00B831E0">
        <w:rPr>
          <w:rFonts w:ascii="Arial" w:hAnsi="Arial" w:cs="Arial"/>
          <w:sz w:val="22"/>
          <w:szCs w:val="22"/>
        </w:rPr>
        <w:t>r on projects and deliverables on an ad hoc basis.</w:t>
      </w:r>
    </w:p>
    <w:p w14:paraId="47CF548E" w14:textId="26F0EFDD" w:rsidR="00893579" w:rsidRDefault="00893579" w:rsidP="00893579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3A097BF2" w14:textId="77777777" w:rsidR="001C2690" w:rsidRPr="00227900" w:rsidRDefault="0019731B" w:rsidP="002B1E16">
      <w:pPr>
        <w:pStyle w:val="AmTrustMainHeader"/>
        <w:keepNext/>
        <w:keepLines/>
        <w:jc w:val="both"/>
        <w:rPr>
          <w:rFonts w:cs="Arial"/>
          <w:b/>
          <w:sz w:val="22"/>
          <w:szCs w:val="22"/>
        </w:rPr>
      </w:pPr>
      <w:r w:rsidRPr="00227900">
        <w:rPr>
          <w:rFonts w:cs="Arial"/>
          <w:b/>
          <w:sz w:val="22"/>
          <w:szCs w:val="22"/>
        </w:rPr>
        <w:t>Essential Job Functions</w:t>
      </w:r>
      <w:r w:rsidR="001C2690" w:rsidRPr="00227900">
        <w:rPr>
          <w:rFonts w:cs="Arial"/>
          <w:b/>
          <w:sz w:val="22"/>
          <w:szCs w:val="22"/>
        </w:rPr>
        <w:t>:</w:t>
      </w:r>
    </w:p>
    <w:p w14:paraId="18E4D55F" w14:textId="77777777" w:rsidR="007C0927" w:rsidRPr="00227900" w:rsidRDefault="007C0927" w:rsidP="002B1E16">
      <w:pPr>
        <w:pStyle w:val="AmTrustMainHeader"/>
        <w:keepNext/>
        <w:keepLines/>
        <w:jc w:val="both"/>
        <w:rPr>
          <w:rFonts w:cs="Arial"/>
          <w:b/>
          <w:sz w:val="22"/>
          <w:szCs w:val="22"/>
        </w:rPr>
      </w:pPr>
    </w:p>
    <w:p w14:paraId="22869CA1" w14:textId="042808A9" w:rsidR="00CF2765" w:rsidRDefault="00B0700F" w:rsidP="00CF276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Managing the monthly Cash </w:t>
      </w:r>
      <w:r w:rsidR="00DD5C40">
        <w:rPr>
          <w:rFonts w:ascii="Arial" w:hAnsi="Arial"/>
          <w:color w:val="000000" w:themeColor="text1"/>
          <w:sz w:val="22"/>
          <w:szCs w:val="22"/>
        </w:rPr>
        <w:t>allocation process for both receivables and payables</w:t>
      </w:r>
    </w:p>
    <w:p w14:paraId="0330C6E6" w14:textId="36304AA4" w:rsidR="0010312E" w:rsidRPr="0010312E" w:rsidRDefault="0010312E" w:rsidP="0010312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 w:rsidRPr="00A62164">
        <w:rPr>
          <w:rFonts w:ascii="Arial" w:hAnsi="Arial"/>
          <w:color w:val="000000" w:themeColor="text1"/>
          <w:sz w:val="22"/>
          <w:szCs w:val="22"/>
        </w:rPr>
        <w:t>Reconciliation of data and cash received, raising any queries and following up with relevant internal or external parties</w:t>
      </w:r>
    </w:p>
    <w:p w14:paraId="22BE60F3" w14:textId="026ECC9B" w:rsidR="0002772E" w:rsidRPr="0010312E" w:rsidRDefault="0024129B" w:rsidP="0010312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Support and Coach the Credit Management Analyst</w:t>
      </w:r>
      <w:r w:rsidR="0010312E">
        <w:rPr>
          <w:rFonts w:ascii="Arial" w:hAnsi="Arial"/>
          <w:color w:val="000000" w:themeColor="text1"/>
          <w:sz w:val="22"/>
          <w:szCs w:val="22"/>
        </w:rPr>
        <w:t>s</w:t>
      </w:r>
    </w:p>
    <w:p w14:paraId="2133A176" w14:textId="63A0A09A" w:rsidR="00CF2765" w:rsidRDefault="00CF2765" w:rsidP="00CF276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 w:rsidRPr="004A7558">
        <w:rPr>
          <w:rFonts w:ascii="Arial" w:hAnsi="Arial"/>
          <w:color w:val="000000" w:themeColor="text1"/>
          <w:sz w:val="22"/>
          <w:szCs w:val="22"/>
        </w:rPr>
        <w:t>To assess</w:t>
      </w:r>
      <w:r>
        <w:rPr>
          <w:rFonts w:ascii="Arial" w:hAnsi="Arial"/>
          <w:color w:val="000000" w:themeColor="text1"/>
          <w:sz w:val="22"/>
          <w:szCs w:val="22"/>
        </w:rPr>
        <w:t xml:space="preserve"> and communicate department priorities</w:t>
      </w:r>
      <w:r w:rsidR="009356C8">
        <w:rPr>
          <w:rFonts w:ascii="Arial" w:hAnsi="Arial"/>
          <w:color w:val="000000" w:themeColor="text1"/>
          <w:sz w:val="22"/>
          <w:szCs w:val="22"/>
        </w:rPr>
        <w:t xml:space="preserve"> via regular team meetings</w:t>
      </w:r>
    </w:p>
    <w:p w14:paraId="3C6E21C0" w14:textId="17D1FE89" w:rsidR="0010312E" w:rsidRPr="00A62164" w:rsidRDefault="0010312E" w:rsidP="0010312E">
      <w:pPr>
        <w:pStyle w:val="NormalWeb"/>
        <w:numPr>
          <w:ilvl w:val="0"/>
          <w:numId w:val="2"/>
        </w:numPr>
        <w:rPr>
          <w:rFonts w:ascii="Arial" w:hAnsi="Arial"/>
          <w:color w:val="000000" w:themeColor="text1"/>
          <w:sz w:val="22"/>
          <w:szCs w:val="22"/>
          <w:lang w:val="en-US" w:eastAsia="en-US"/>
        </w:rPr>
      </w:pPr>
      <w:r w:rsidRPr="00A62164">
        <w:rPr>
          <w:rFonts w:ascii="Arial" w:hAnsi="Arial"/>
          <w:color w:val="000000" w:themeColor="text1"/>
          <w:sz w:val="22"/>
          <w:szCs w:val="22"/>
          <w:lang w:val="en-US" w:eastAsia="en-US"/>
        </w:rPr>
        <w:t>Monitor and pursue due and overdue and settlements.</w:t>
      </w:r>
    </w:p>
    <w:p w14:paraId="68118FA0" w14:textId="6492D4EF" w:rsidR="0010312E" w:rsidRPr="00A62164" w:rsidRDefault="0010312E" w:rsidP="0010312E">
      <w:pPr>
        <w:pStyle w:val="NormalWeb"/>
        <w:numPr>
          <w:ilvl w:val="0"/>
          <w:numId w:val="2"/>
        </w:numPr>
        <w:rPr>
          <w:rFonts w:ascii="Arial" w:hAnsi="Arial"/>
          <w:color w:val="000000" w:themeColor="text1"/>
          <w:sz w:val="22"/>
          <w:szCs w:val="22"/>
          <w:lang w:val="en-US" w:eastAsia="en-US"/>
        </w:rPr>
      </w:pPr>
      <w:r w:rsidRPr="00A62164">
        <w:rPr>
          <w:rFonts w:ascii="Arial" w:hAnsi="Arial"/>
          <w:color w:val="000000" w:themeColor="text1"/>
          <w:sz w:val="22"/>
          <w:szCs w:val="22"/>
          <w:lang w:val="en-US" w:eastAsia="en-US"/>
        </w:rPr>
        <w:t xml:space="preserve">Reconcile unallocated cash liaising with Finance Dept where </w:t>
      </w:r>
      <w:r w:rsidR="00D025C9" w:rsidRPr="00A62164">
        <w:rPr>
          <w:rFonts w:ascii="Arial" w:hAnsi="Arial"/>
          <w:color w:val="000000" w:themeColor="text1"/>
          <w:sz w:val="22"/>
          <w:szCs w:val="22"/>
          <w:lang w:val="en-US" w:eastAsia="en-US"/>
        </w:rPr>
        <w:t>necessary</w:t>
      </w:r>
    </w:p>
    <w:p w14:paraId="162091B4" w14:textId="575B436F" w:rsidR="00583C3D" w:rsidRPr="00A62164" w:rsidRDefault="00583C3D" w:rsidP="00583C3D">
      <w:pPr>
        <w:pStyle w:val="NormalWeb"/>
        <w:numPr>
          <w:ilvl w:val="0"/>
          <w:numId w:val="2"/>
        </w:numPr>
        <w:rPr>
          <w:rFonts w:ascii="Arial" w:hAnsi="Arial"/>
          <w:color w:val="000000" w:themeColor="text1"/>
          <w:sz w:val="22"/>
          <w:szCs w:val="22"/>
          <w:lang w:val="en-US" w:eastAsia="en-US"/>
        </w:rPr>
      </w:pPr>
      <w:r w:rsidRPr="00A62164">
        <w:rPr>
          <w:rFonts w:ascii="Arial" w:hAnsi="Arial"/>
          <w:color w:val="000000" w:themeColor="text1"/>
          <w:sz w:val="22"/>
          <w:szCs w:val="22"/>
          <w:lang w:val="en-US" w:eastAsia="en-US"/>
        </w:rPr>
        <w:t>Identify and escalate errors/issues in a timely manner.</w:t>
      </w:r>
    </w:p>
    <w:p w14:paraId="7A827284" w14:textId="4CA29DA6" w:rsidR="00583C3D" w:rsidRPr="00A62164" w:rsidRDefault="00583C3D" w:rsidP="00583C3D">
      <w:pPr>
        <w:pStyle w:val="NormalWeb"/>
        <w:numPr>
          <w:ilvl w:val="0"/>
          <w:numId w:val="2"/>
        </w:numPr>
        <w:rPr>
          <w:rFonts w:ascii="Arial" w:hAnsi="Arial"/>
          <w:color w:val="000000" w:themeColor="text1"/>
          <w:sz w:val="22"/>
          <w:szCs w:val="22"/>
          <w:lang w:val="en-US" w:eastAsia="en-US"/>
        </w:rPr>
      </w:pPr>
      <w:r w:rsidRPr="00A62164">
        <w:rPr>
          <w:rFonts w:ascii="Arial" w:hAnsi="Arial"/>
          <w:color w:val="000000" w:themeColor="text1"/>
          <w:sz w:val="22"/>
          <w:szCs w:val="22"/>
          <w:lang w:val="en-US" w:eastAsia="en-US"/>
        </w:rPr>
        <w:t>Regularly update team trackers to track reconciliation progress.</w:t>
      </w:r>
    </w:p>
    <w:p w14:paraId="75938564" w14:textId="6F12E770" w:rsidR="0010312E" w:rsidRDefault="00583C3D" w:rsidP="00CF276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2"/>
          <w:szCs w:val="22"/>
        </w:rPr>
      </w:pPr>
      <w:r w:rsidRPr="00A62164">
        <w:rPr>
          <w:rFonts w:ascii="Arial" w:hAnsi="Arial"/>
          <w:color w:val="000000" w:themeColor="text1"/>
          <w:sz w:val="22"/>
          <w:szCs w:val="22"/>
        </w:rPr>
        <w:t>Adhere to the laid down policies and procedures within the Company and group in accordance with SOX, raising any issues with the Head of Business Operations</w:t>
      </w:r>
    </w:p>
    <w:p w14:paraId="26353C3E" w14:textId="77777777" w:rsidR="00FF18FD" w:rsidRPr="00A62164" w:rsidRDefault="00FF18FD" w:rsidP="008A36ED">
      <w:pPr>
        <w:numPr>
          <w:ilvl w:val="0"/>
          <w:numId w:val="35"/>
        </w:numPr>
        <w:ind w:left="720"/>
        <w:jc w:val="both"/>
        <w:rPr>
          <w:rFonts w:ascii="Arial" w:hAnsi="Arial"/>
          <w:color w:val="000000" w:themeColor="text1"/>
          <w:sz w:val="22"/>
          <w:szCs w:val="22"/>
        </w:rPr>
      </w:pPr>
      <w:r w:rsidRPr="00A62164">
        <w:rPr>
          <w:rFonts w:ascii="Arial" w:hAnsi="Arial"/>
          <w:color w:val="000000" w:themeColor="text1"/>
          <w:sz w:val="22"/>
          <w:szCs w:val="22"/>
        </w:rPr>
        <w:t>Other duties may be assigned in order to meet the on-going needs of the organisation</w:t>
      </w:r>
    </w:p>
    <w:p w14:paraId="6354DD7B" w14:textId="77777777" w:rsidR="0050147B" w:rsidRPr="00227900" w:rsidRDefault="0050147B" w:rsidP="0050147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9C1920C" w14:textId="77777777" w:rsidR="00B4213B" w:rsidRPr="00227900" w:rsidRDefault="004E2278" w:rsidP="00A53F63">
      <w:pPr>
        <w:spacing w:after="200" w:line="276" w:lineRule="auto"/>
        <w:rPr>
          <w:rFonts w:ascii="Arial" w:hAnsi="Arial" w:cs="Arial"/>
          <w:b/>
          <w:color w:val="36578C"/>
          <w:sz w:val="22"/>
          <w:szCs w:val="22"/>
        </w:rPr>
      </w:pPr>
      <w:r w:rsidRPr="00227900">
        <w:rPr>
          <w:rFonts w:ascii="Arial" w:hAnsi="Arial" w:cs="Arial"/>
          <w:b/>
          <w:color w:val="36578C"/>
          <w:sz w:val="22"/>
          <w:szCs w:val="22"/>
        </w:rPr>
        <w:t>Qualifications</w:t>
      </w:r>
      <w:r w:rsidR="00B71E32" w:rsidRPr="00227900">
        <w:rPr>
          <w:rFonts w:ascii="Arial" w:hAnsi="Arial" w:cs="Arial"/>
          <w:b/>
          <w:color w:val="36578C"/>
          <w:sz w:val="22"/>
          <w:szCs w:val="22"/>
        </w:rPr>
        <w:t xml:space="preserve">, </w:t>
      </w:r>
      <w:r w:rsidRPr="00227900">
        <w:rPr>
          <w:rFonts w:ascii="Arial" w:hAnsi="Arial" w:cs="Arial"/>
          <w:b/>
          <w:color w:val="36578C"/>
          <w:sz w:val="22"/>
          <w:szCs w:val="22"/>
        </w:rPr>
        <w:t>Experience</w:t>
      </w:r>
      <w:r w:rsidR="00B71E32" w:rsidRPr="00227900">
        <w:rPr>
          <w:rFonts w:ascii="Arial" w:hAnsi="Arial" w:cs="Arial"/>
          <w:b/>
          <w:color w:val="36578C"/>
          <w:sz w:val="22"/>
          <w:szCs w:val="22"/>
        </w:rPr>
        <w:t>, Competence</w:t>
      </w:r>
      <w:r w:rsidR="00A53F63" w:rsidRPr="00227900">
        <w:rPr>
          <w:rFonts w:ascii="Arial" w:hAnsi="Arial" w:cs="Arial"/>
          <w:b/>
          <w:color w:val="36578C"/>
          <w:sz w:val="22"/>
          <w:szCs w:val="22"/>
        </w:rPr>
        <w:t>:</w:t>
      </w:r>
    </w:p>
    <w:p w14:paraId="220CB273" w14:textId="77777777" w:rsidR="00B4213B" w:rsidRPr="00227900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09037ADE" w14:textId="7B164020" w:rsidR="000240D4" w:rsidRPr="000240D4" w:rsidRDefault="000240D4" w:rsidP="000240D4">
      <w:pPr>
        <w:pStyle w:val="AmTrustMainHeader"/>
        <w:numPr>
          <w:ilvl w:val="0"/>
          <w:numId w:val="32"/>
        </w:numPr>
        <w:jc w:val="both"/>
        <w:rPr>
          <w:color w:val="auto"/>
          <w:sz w:val="22"/>
          <w:szCs w:val="22"/>
          <w:lang w:val="en" w:eastAsia="en-GB"/>
        </w:rPr>
      </w:pPr>
      <w:r w:rsidRPr="000240D4">
        <w:rPr>
          <w:color w:val="auto"/>
          <w:sz w:val="22"/>
          <w:szCs w:val="22"/>
          <w:lang w:val="en" w:eastAsia="en-GB"/>
        </w:rPr>
        <w:t>I</w:t>
      </w:r>
      <w:r w:rsidR="4A424744" w:rsidRPr="000240D4">
        <w:rPr>
          <w:color w:val="auto"/>
          <w:sz w:val="22"/>
          <w:szCs w:val="22"/>
          <w:lang w:val="en" w:eastAsia="en-GB"/>
        </w:rPr>
        <w:t>ntermediate</w:t>
      </w:r>
      <w:r w:rsidR="008A36ED" w:rsidRPr="000240D4">
        <w:rPr>
          <w:color w:val="auto"/>
          <w:sz w:val="22"/>
          <w:szCs w:val="22"/>
          <w:lang w:val="en" w:eastAsia="en-GB"/>
        </w:rPr>
        <w:t xml:space="preserve"> knowledge of MS office, Word and Excel</w:t>
      </w:r>
    </w:p>
    <w:p w14:paraId="6B0EEAAD" w14:textId="5EA1C5E3" w:rsidR="00CF2765" w:rsidRPr="000240D4" w:rsidRDefault="000240D4" w:rsidP="000240D4">
      <w:pPr>
        <w:pStyle w:val="AmTrustMainHeader"/>
        <w:numPr>
          <w:ilvl w:val="0"/>
          <w:numId w:val="32"/>
        </w:numPr>
        <w:jc w:val="both"/>
        <w:rPr>
          <w:color w:val="auto"/>
          <w:sz w:val="22"/>
          <w:szCs w:val="22"/>
          <w:lang w:val="en" w:eastAsia="en-GB"/>
        </w:rPr>
      </w:pPr>
      <w:r w:rsidRPr="000240D4">
        <w:rPr>
          <w:rStyle w:val="ui-provider"/>
          <w:color w:val="auto"/>
          <w:sz w:val="22"/>
          <w:szCs w:val="22"/>
        </w:rPr>
        <w:t>Industry relevant qualification</w:t>
      </w:r>
      <w:r w:rsidR="00A62164">
        <w:rPr>
          <w:rStyle w:val="ui-provider"/>
          <w:color w:val="auto"/>
          <w:sz w:val="22"/>
          <w:szCs w:val="22"/>
        </w:rPr>
        <w:t xml:space="preserve"> or working towards same</w:t>
      </w:r>
    </w:p>
    <w:p w14:paraId="364DEA68" w14:textId="77777777" w:rsidR="000F4F50" w:rsidRPr="00227900" w:rsidRDefault="000F4F50" w:rsidP="000F4F5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66265F7C" w14:textId="77777777" w:rsidR="005E098E" w:rsidRPr="00227900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  <w:lang w:val="en" w:eastAsia="en-GB"/>
        </w:rPr>
        <w:t>Experience</w:t>
      </w:r>
      <w:r w:rsidR="004B4465" w:rsidRPr="00227900">
        <w:rPr>
          <w:rFonts w:ascii="Arial" w:hAnsi="Arial" w:cs="Arial"/>
          <w:b/>
          <w:sz w:val="22"/>
          <w:szCs w:val="22"/>
          <w:u w:val="single"/>
          <w:lang w:val="en" w:eastAsia="en-GB"/>
        </w:rPr>
        <w:t xml:space="preserve"> </w:t>
      </w:r>
    </w:p>
    <w:p w14:paraId="52CAA9D8" w14:textId="5B562144" w:rsidR="008B0A88" w:rsidRPr="00590176" w:rsidRDefault="002751E3" w:rsidP="00FD41C3">
      <w:pPr>
        <w:pStyle w:val="AmTrustMainHeader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>
        <w:rPr>
          <w:color w:val="auto"/>
          <w:sz w:val="22"/>
          <w:szCs w:val="22"/>
          <w:lang w:val="en" w:eastAsia="en-GB"/>
        </w:rPr>
        <w:t xml:space="preserve">3 -5 </w:t>
      </w:r>
      <w:proofErr w:type="spellStart"/>
      <w:r>
        <w:rPr>
          <w:color w:val="auto"/>
          <w:sz w:val="22"/>
          <w:szCs w:val="22"/>
          <w:lang w:val="en" w:eastAsia="en-GB"/>
        </w:rPr>
        <w:t>years experience</w:t>
      </w:r>
      <w:proofErr w:type="spellEnd"/>
      <w:r w:rsidR="00590176">
        <w:rPr>
          <w:color w:val="auto"/>
          <w:sz w:val="22"/>
          <w:szCs w:val="22"/>
          <w:lang w:val="en" w:eastAsia="en-GB"/>
        </w:rPr>
        <w:t xml:space="preserve"> </w:t>
      </w:r>
      <w:r w:rsidR="003B05F3" w:rsidRPr="003B05F3">
        <w:rPr>
          <w:color w:val="auto"/>
          <w:sz w:val="22"/>
          <w:szCs w:val="22"/>
          <w:lang w:val="en" w:eastAsia="en-GB"/>
        </w:rPr>
        <w:t>in an operations environment</w:t>
      </w:r>
      <w:r w:rsidR="003B05F3" w:rsidRPr="003B05F3">
        <w:rPr>
          <w:color w:val="auto"/>
          <w:sz w:val="22"/>
          <w:szCs w:val="22"/>
          <w:lang w:val="en" w:eastAsia="en-GB"/>
        </w:rPr>
        <w:t xml:space="preserve"> </w:t>
      </w:r>
      <w:r w:rsidR="00590176">
        <w:rPr>
          <w:color w:val="auto"/>
          <w:sz w:val="22"/>
          <w:szCs w:val="22"/>
          <w:lang w:val="en" w:eastAsia="en-GB"/>
        </w:rPr>
        <w:t>(preferably in the Insurance or Financ</w:t>
      </w:r>
      <w:r w:rsidR="00A2435C">
        <w:rPr>
          <w:color w:val="auto"/>
          <w:sz w:val="22"/>
          <w:szCs w:val="22"/>
          <w:lang w:val="en" w:eastAsia="en-GB"/>
        </w:rPr>
        <w:t xml:space="preserve">ial </w:t>
      </w:r>
      <w:r w:rsidR="00590176">
        <w:rPr>
          <w:color w:val="auto"/>
          <w:sz w:val="22"/>
          <w:szCs w:val="22"/>
          <w:lang w:val="en" w:eastAsia="en-GB"/>
        </w:rPr>
        <w:t>Services sector)</w:t>
      </w:r>
    </w:p>
    <w:p w14:paraId="5104A46D" w14:textId="589F0AED" w:rsidR="00432E5E" w:rsidRPr="00C1485F" w:rsidRDefault="00432E5E" w:rsidP="00FD41C3">
      <w:pPr>
        <w:pStyle w:val="AmTrustMainHeader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>
        <w:rPr>
          <w:color w:val="auto"/>
          <w:sz w:val="22"/>
          <w:szCs w:val="22"/>
          <w:lang w:val="en" w:eastAsia="en-GB"/>
        </w:rPr>
        <w:t>Reconciliation experience</w:t>
      </w:r>
    </w:p>
    <w:p w14:paraId="43E2AB65" w14:textId="77777777" w:rsidR="008B0A88" w:rsidRDefault="008B0A88" w:rsidP="00462C89">
      <w:pPr>
        <w:ind w:left="720"/>
        <w:rPr>
          <w:rFonts w:ascii="Arial" w:hAnsi="Arial" w:cs="Arial"/>
          <w:sz w:val="22"/>
          <w:szCs w:val="22"/>
        </w:rPr>
      </w:pPr>
    </w:p>
    <w:p w14:paraId="69D6190E" w14:textId="77777777" w:rsidR="000D26B8" w:rsidRDefault="000D26B8" w:rsidP="00462C89">
      <w:pPr>
        <w:ind w:left="720"/>
        <w:rPr>
          <w:rFonts w:ascii="Arial" w:hAnsi="Arial" w:cs="Arial"/>
          <w:sz w:val="22"/>
          <w:szCs w:val="22"/>
        </w:rPr>
      </w:pPr>
    </w:p>
    <w:p w14:paraId="558C2658" w14:textId="77777777" w:rsidR="000F4F50" w:rsidRDefault="00264EC0" w:rsidP="00271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</w:rPr>
        <w:t>Functional/Technical</w:t>
      </w:r>
      <w:r w:rsidR="00B71E32" w:rsidRPr="00227900">
        <w:rPr>
          <w:rFonts w:ascii="Arial" w:hAnsi="Arial" w:cs="Arial"/>
          <w:b/>
          <w:sz w:val="22"/>
          <w:szCs w:val="22"/>
          <w:u w:val="single"/>
        </w:rPr>
        <w:t xml:space="preserve"> Competencies </w:t>
      </w:r>
    </w:p>
    <w:p w14:paraId="7CA7EC43" w14:textId="77777777" w:rsidR="004C28F5" w:rsidRDefault="004C28F5" w:rsidP="00271BB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1FAE90" w14:textId="092F1AAF" w:rsidR="00CF2765" w:rsidRDefault="000C3E08" w:rsidP="00CF276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Excellent </w:t>
      </w:r>
      <w:r w:rsidR="00CF2765">
        <w:rPr>
          <w:rFonts w:ascii="Arial" w:hAnsi="Arial" w:cs="Arial"/>
        </w:rPr>
        <w:t>communication skills</w:t>
      </w:r>
    </w:p>
    <w:p w14:paraId="49259857" w14:textId="7DDB3D38" w:rsidR="0D472164" w:rsidRDefault="00CF2765" w:rsidP="00432E5E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702CC5D9">
        <w:rPr>
          <w:rFonts w:ascii="Arial" w:hAnsi="Arial" w:cs="Arial"/>
        </w:rPr>
        <w:t>Analytical approach to work</w:t>
      </w:r>
    </w:p>
    <w:p w14:paraId="365BDD52" w14:textId="2091377F" w:rsidR="00CF2765" w:rsidRDefault="007F03F4" w:rsidP="00CF276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Good Excel and MS Office skills</w:t>
      </w:r>
    </w:p>
    <w:p w14:paraId="7E4E3CB6" w14:textId="6A3399B3" w:rsidR="007F03F4" w:rsidRDefault="007F03F4" w:rsidP="00CF276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Reconciliation Skills</w:t>
      </w:r>
    </w:p>
    <w:p w14:paraId="00B3EF80" w14:textId="3F2D4A7A" w:rsidR="007F03F4" w:rsidRDefault="007F03F4" w:rsidP="00CF276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Ability to work under own initiative and as part of a team.</w:t>
      </w:r>
    </w:p>
    <w:p w14:paraId="55154543" w14:textId="77A974AF" w:rsidR="007F03F4" w:rsidRPr="009C1963" w:rsidRDefault="007F03F4" w:rsidP="00CF276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Excellent time management and ability to meet deadlines.</w:t>
      </w:r>
    </w:p>
    <w:p w14:paraId="7D466D60" w14:textId="77777777" w:rsidR="00CF2765" w:rsidRPr="009C1963" w:rsidRDefault="00CF2765" w:rsidP="00CF276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702CC5D9">
        <w:rPr>
          <w:rFonts w:ascii="Arial" w:hAnsi="Arial" w:cs="Arial"/>
        </w:rPr>
        <w:t>Ability to liaise with colleagues, auditors and regulators to accurately detail the function of the department</w:t>
      </w:r>
    </w:p>
    <w:p w14:paraId="11DEECDF" w14:textId="77777777" w:rsidR="00CF2765" w:rsidRPr="0051297A" w:rsidRDefault="00CF2765" w:rsidP="00CF2765">
      <w:pPr>
        <w:pStyle w:val="NoSpacing"/>
        <w:rPr>
          <w:rFonts w:ascii="Arial" w:hAnsi="Arial" w:cs="Arial"/>
        </w:rPr>
      </w:pPr>
    </w:p>
    <w:p w14:paraId="3031D731" w14:textId="77777777" w:rsidR="00CF2765" w:rsidRPr="009C1963" w:rsidRDefault="00CF2765" w:rsidP="00CF276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Competencies</w:t>
      </w:r>
      <w:r w:rsidRPr="009C1963">
        <w:rPr>
          <w:rFonts w:ascii="Arial" w:hAnsi="Arial" w:cs="Arial"/>
          <w:b/>
        </w:rPr>
        <w:t>:</w:t>
      </w:r>
    </w:p>
    <w:p w14:paraId="7B702ED3" w14:textId="77777777" w:rsidR="00CF2765" w:rsidRPr="0051297A" w:rsidRDefault="00CF2765" w:rsidP="00CF2765">
      <w:pPr>
        <w:pStyle w:val="NoSpacing"/>
        <w:numPr>
          <w:ilvl w:val="0"/>
          <w:numId w:val="29"/>
        </w:numPr>
        <w:rPr>
          <w:rFonts w:ascii="Arial" w:hAnsi="Arial" w:cs="Arial"/>
          <w:lang w:val="en" w:eastAsia="en-GB"/>
        </w:rPr>
      </w:pPr>
      <w:r w:rsidRPr="0051297A">
        <w:rPr>
          <w:rFonts w:ascii="Arial" w:hAnsi="Arial" w:cs="Arial"/>
          <w:lang w:val="en" w:eastAsia="en-GB"/>
        </w:rPr>
        <w:t>Customer &amp; Market Insight</w:t>
      </w:r>
    </w:p>
    <w:p w14:paraId="2A6B0C98" w14:textId="77777777" w:rsidR="00CF2765" w:rsidRPr="0051297A" w:rsidRDefault="00CF2765" w:rsidP="00CF2765">
      <w:pPr>
        <w:pStyle w:val="NoSpacing"/>
        <w:numPr>
          <w:ilvl w:val="0"/>
          <w:numId w:val="29"/>
        </w:numPr>
        <w:rPr>
          <w:rFonts w:ascii="Arial" w:hAnsi="Arial" w:cs="Arial"/>
          <w:lang w:val="en" w:eastAsia="en-GB"/>
        </w:rPr>
      </w:pPr>
      <w:r w:rsidRPr="0051297A">
        <w:rPr>
          <w:rFonts w:ascii="Arial" w:hAnsi="Arial" w:cs="Arial"/>
          <w:lang w:val="en" w:eastAsia="en-GB"/>
        </w:rPr>
        <w:t>Team Work</w:t>
      </w:r>
    </w:p>
    <w:p w14:paraId="67CEDF02" w14:textId="77777777" w:rsidR="00CF2765" w:rsidRPr="0051297A" w:rsidRDefault="00CF2765" w:rsidP="00CF2765">
      <w:pPr>
        <w:pStyle w:val="NoSpacing"/>
        <w:numPr>
          <w:ilvl w:val="0"/>
          <w:numId w:val="29"/>
        </w:numPr>
        <w:rPr>
          <w:rFonts w:ascii="Arial" w:hAnsi="Arial" w:cs="Arial"/>
          <w:lang w:val="en" w:eastAsia="en-GB"/>
        </w:rPr>
      </w:pPr>
      <w:r w:rsidRPr="0051297A">
        <w:rPr>
          <w:rFonts w:ascii="Arial" w:hAnsi="Arial" w:cs="Arial"/>
          <w:lang w:val="en" w:eastAsia="en-GB"/>
        </w:rPr>
        <w:t xml:space="preserve">Models Company </w:t>
      </w:r>
      <w:r>
        <w:rPr>
          <w:rFonts w:ascii="Arial" w:hAnsi="Arial" w:cs="Arial"/>
          <w:lang w:val="en" w:eastAsia="en-GB"/>
        </w:rPr>
        <w:t>Values</w:t>
      </w:r>
    </w:p>
    <w:p w14:paraId="05127280" w14:textId="2F7D59EF" w:rsidR="00CF2765" w:rsidRPr="00A62164" w:rsidRDefault="00CF2765" w:rsidP="00A62164">
      <w:pPr>
        <w:pStyle w:val="NoSpacing"/>
        <w:numPr>
          <w:ilvl w:val="0"/>
          <w:numId w:val="29"/>
        </w:numPr>
        <w:rPr>
          <w:rFonts w:ascii="Arial" w:hAnsi="Arial" w:cs="Arial"/>
          <w:lang w:val="en" w:eastAsia="en-GB"/>
        </w:rPr>
      </w:pPr>
      <w:r w:rsidRPr="0051297A">
        <w:rPr>
          <w:rFonts w:ascii="Arial" w:hAnsi="Arial" w:cs="Arial"/>
          <w:lang w:val="en" w:eastAsia="en-GB"/>
        </w:rPr>
        <w:t>Managing Change</w:t>
      </w:r>
      <w:r w:rsidRPr="00A62164">
        <w:rPr>
          <w:rFonts w:ascii="Arial" w:hAnsi="Arial" w:cs="Arial"/>
          <w:lang w:val="en" w:eastAsia="en-GB"/>
        </w:rPr>
        <w:tab/>
      </w:r>
    </w:p>
    <w:p w14:paraId="2FBF4396" w14:textId="77777777" w:rsidR="00CF2765" w:rsidRPr="009C1963" w:rsidRDefault="00CF2765" w:rsidP="00CF2765">
      <w:pPr>
        <w:pStyle w:val="NoSpacing"/>
        <w:numPr>
          <w:ilvl w:val="0"/>
          <w:numId w:val="29"/>
        </w:numPr>
        <w:rPr>
          <w:rFonts w:ascii="Arial" w:hAnsi="Arial" w:cs="Arial"/>
          <w:lang w:val="en" w:eastAsia="en-GB"/>
        </w:rPr>
      </w:pPr>
      <w:r w:rsidRPr="0051297A">
        <w:rPr>
          <w:rFonts w:ascii="Arial" w:hAnsi="Arial" w:cs="Arial"/>
          <w:lang w:val="en" w:eastAsia="en-GB"/>
        </w:rPr>
        <w:t>Business Competence &amp; Technical Knowledge</w:t>
      </w:r>
    </w:p>
    <w:p w14:paraId="579095FA" w14:textId="77777777" w:rsidR="008A36ED" w:rsidRDefault="008A36ED" w:rsidP="008A36ED">
      <w:pPr>
        <w:pStyle w:val="NoSpacing"/>
        <w:ind w:left="720"/>
        <w:rPr>
          <w:rFonts w:ascii="Arial" w:hAnsi="Arial" w:cs="Arial"/>
          <w:lang w:val="en" w:eastAsia="en-GB"/>
        </w:rPr>
      </w:pPr>
    </w:p>
    <w:p w14:paraId="60D67268" w14:textId="77777777" w:rsidR="008A36ED" w:rsidRPr="009C1963" w:rsidRDefault="008A36ED" w:rsidP="008A36ED">
      <w:pPr>
        <w:pStyle w:val="NoSpacing"/>
        <w:ind w:left="720"/>
        <w:rPr>
          <w:rFonts w:ascii="Arial" w:hAnsi="Arial" w:cs="Arial"/>
          <w:lang w:val="en" w:eastAsia="en-GB"/>
        </w:rPr>
      </w:pPr>
    </w:p>
    <w:p w14:paraId="1DEFF0C7" w14:textId="77777777" w:rsidR="0013208C" w:rsidRPr="00227900" w:rsidRDefault="0013208C" w:rsidP="0013208C">
      <w:pPr>
        <w:ind w:left="-117"/>
        <w:jc w:val="both"/>
        <w:rPr>
          <w:rFonts w:ascii="Arial" w:eastAsiaTheme="minorHAnsi" w:hAnsi="Arial" w:cs="Arial"/>
          <w:bCs/>
          <w:i/>
          <w:color w:val="BFBFBF" w:themeColor="background1" w:themeShade="BF"/>
          <w:sz w:val="22"/>
          <w:szCs w:val="22"/>
          <w:lang w:val="en-GB"/>
        </w:rPr>
      </w:pPr>
      <w:r w:rsidRPr="00227900">
        <w:rPr>
          <w:rFonts w:ascii="Arial" w:eastAsiaTheme="minorHAnsi" w:hAnsi="Arial" w:cs="Arial"/>
          <w:b/>
          <w:color w:val="000000"/>
          <w:sz w:val="22"/>
          <w:szCs w:val="22"/>
          <w:u w:val="single"/>
          <w:lang w:val="en-GB"/>
        </w:rPr>
        <w:t xml:space="preserve">Core AmTrust Behavioural &amp; Professional </w:t>
      </w:r>
      <w:r w:rsidRPr="00227900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val="en-GB"/>
        </w:rPr>
        <w:t>Competencies (Management)</w:t>
      </w:r>
      <w:r w:rsidRPr="00227900">
        <w:rPr>
          <w:rFonts w:ascii="Arial" w:eastAsiaTheme="minorHAnsi" w:hAnsi="Arial" w:cs="Arial"/>
          <w:bCs/>
          <w:color w:val="000000"/>
          <w:sz w:val="22"/>
          <w:szCs w:val="22"/>
          <w:u w:val="single"/>
          <w:lang w:val="en-GB"/>
        </w:rPr>
        <w:t xml:space="preserve"> </w:t>
      </w:r>
    </w:p>
    <w:p w14:paraId="18F4B279" w14:textId="77777777" w:rsidR="0013208C" w:rsidRPr="00227900" w:rsidRDefault="0013208C" w:rsidP="0013208C">
      <w:pPr>
        <w:jc w:val="both"/>
        <w:rPr>
          <w:rFonts w:ascii="Arial" w:eastAsiaTheme="minorHAnsi" w:hAnsi="Arial" w:cs="Arial"/>
          <w:bCs/>
          <w:i/>
          <w:color w:val="BFBFBF" w:themeColor="background1" w:themeShade="BF"/>
          <w:sz w:val="22"/>
          <w:szCs w:val="22"/>
          <w:lang w:val="en-GB"/>
        </w:rPr>
      </w:pPr>
    </w:p>
    <w:p w14:paraId="3BDA420F" w14:textId="77777777" w:rsidR="00A62164" w:rsidRPr="00A62164" w:rsidRDefault="00A62164" w:rsidP="00A62164">
      <w:pPr>
        <w:pStyle w:val="NormalWeb"/>
        <w:rPr>
          <w:rFonts w:ascii="Arial" w:eastAsiaTheme="minorHAnsi" w:hAnsi="Arial" w:cs="Arial"/>
          <w:sz w:val="22"/>
          <w:szCs w:val="22"/>
          <w:lang w:val="en"/>
        </w:rPr>
      </w:pPr>
      <w:r w:rsidRPr="00A62164">
        <w:rPr>
          <w:rFonts w:ascii="Arial" w:eastAsiaTheme="minorHAnsi" w:hAnsi="Arial" w:cs="Arial"/>
          <w:b/>
          <w:bCs/>
          <w:sz w:val="22"/>
          <w:szCs w:val="22"/>
          <w:lang w:val="en"/>
        </w:rPr>
        <w:t>Results Driven:</w:t>
      </w:r>
      <w:r w:rsidRPr="00A62164">
        <w:rPr>
          <w:rFonts w:ascii="Arial" w:eastAsiaTheme="minorHAnsi" w:hAnsi="Arial" w:cs="Arial"/>
          <w:sz w:val="22"/>
          <w:szCs w:val="22"/>
          <w:lang w:val="en"/>
        </w:rPr>
        <w:t xml:space="preserve"> 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</w:r>
    </w:p>
    <w:p w14:paraId="3F250F05" w14:textId="77777777" w:rsidR="00A62164" w:rsidRPr="00A62164" w:rsidRDefault="00A62164" w:rsidP="00A62164">
      <w:pPr>
        <w:pStyle w:val="NormalWeb"/>
        <w:rPr>
          <w:rFonts w:ascii="Arial" w:eastAsiaTheme="minorHAnsi" w:hAnsi="Arial" w:cs="Arial"/>
          <w:sz w:val="22"/>
          <w:szCs w:val="22"/>
          <w:lang w:val="en"/>
        </w:rPr>
      </w:pPr>
      <w:r w:rsidRPr="00A62164">
        <w:rPr>
          <w:rFonts w:ascii="Arial" w:eastAsiaTheme="minorHAnsi" w:hAnsi="Arial" w:cs="Arial"/>
          <w:b/>
          <w:bCs/>
          <w:sz w:val="22"/>
          <w:szCs w:val="22"/>
          <w:lang w:val="en"/>
        </w:rPr>
        <w:t>Adaptable &amp; Open to Change:</w:t>
      </w:r>
      <w:r w:rsidRPr="00A62164">
        <w:rPr>
          <w:rFonts w:ascii="Arial" w:eastAsiaTheme="minorHAnsi" w:hAnsi="Arial" w:cs="Arial"/>
          <w:sz w:val="22"/>
          <w:szCs w:val="22"/>
          <w:lang w:val="en"/>
        </w:rPr>
        <w:t xml:space="preserve"> 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</w:r>
    </w:p>
    <w:p w14:paraId="0BBDF6EE" w14:textId="77777777" w:rsidR="00A62164" w:rsidRPr="00A62164" w:rsidRDefault="00A62164" w:rsidP="00A62164">
      <w:pPr>
        <w:pStyle w:val="NormalWeb"/>
        <w:rPr>
          <w:rFonts w:ascii="Arial" w:eastAsiaTheme="minorHAnsi" w:hAnsi="Arial" w:cs="Arial"/>
          <w:sz w:val="22"/>
          <w:szCs w:val="22"/>
          <w:lang w:val="en"/>
        </w:rPr>
      </w:pPr>
      <w:r w:rsidRPr="00A62164">
        <w:rPr>
          <w:rFonts w:ascii="Arial" w:eastAsiaTheme="minorHAnsi" w:hAnsi="Arial" w:cs="Arial"/>
          <w:b/>
          <w:bCs/>
          <w:sz w:val="22"/>
          <w:szCs w:val="22"/>
          <w:lang w:val="en"/>
        </w:rPr>
        <w:t>Relationship Management &amp; Customer Focus:</w:t>
      </w:r>
      <w:r w:rsidRPr="00A62164">
        <w:rPr>
          <w:rFonts w:ascii="Arial" w:eastAsiaTheme="minorHAnsi" w:hAnsi="Arial" w:cs="Arial"/>
          <w:sz w:val="22"/>
          <w:szCs w:val="22"/>
          <w:lang w:val="en"/>
        </w:rPr>
        <w:t xml:space="preserve"> 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</w:r>
    </w:p>
    <w:p w14:paraId="11B6C036" w14:textId="77777777" w:rsidR="00A62164" w:rsidRPr="00A62164" w:rsidRDefault="00A62164" w:rsidP="00A62164">
      <w:pPr>
        <w:pStyle w:val="NormalWeb"/>
        <w:rPr>
          <w:rFonts w:ascii="Arial" w:eastAsiaTheme="minorHAnsi" w:hAnsi="Arial" w:cs="Arial"/>
          <w:sz w:val="22"/>
          <w:szCs w:val="22"/>
          <w:lang w:val="en"/>
        </w:rPr>
      </w:pPr>
      <w:r w:rsidRPr="00A62164">
        <w:rPr>
          <w:rFonts w:ascii="Arial" w:eastAsiaTheme="minorHAnsi" w:hAnsi="Arial" w:cs="Arial"/>
          <w:b/>
          <w:bCs/>
          <w:sz w:val="22"/>
          <w:szCs w:val="22"/>
          <w:lang w:val="en"/>
        </w:rPr>
        <w:t>Risk Management:</w:t>
      </w:r>
      <w:r w:rsidRPr="00A62164">
        <w:rPr>
          <w:rFonts w:ascii="Arial" w:eastAsiaTheme="minorHAnsi" w:hAnsi="Arial" w:cs="Arial"/>
          <w:sz w:val="22"/>
          <w:szCs w:val="22"/>
          <w:lang w:val="en"/>
        </w:rPr>
        <w:t xml:space="preserve"> 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</w:r>
    </w:p>
    <w:p w14:paraId="2AF8907D" w14:textId="77777777" w:rsidR="00A62164" w:rsidRPr="00A62164" w:rsidRDefault="00A62164" w:rsidP="00A62164">
      <w:pPr>
        <w:pStyle w:val="NormalWeb"/>
        <w:rPr>
          <w:rFonts w:ascii="Arial" w:eastAsiaTheme="minorHAnsi" w:hAnsi="Arial" w:cs="Arial"/>
          <w:sz w:val="22"/>
          <w:szCs w:val="22"/>
          <w:lang w:val="en"/>
        </w:rPr>
      </w:pPr>
      <w:r w:rsidRPr="00A62164">
        <w:rPr>
          <w:rFonts w:ascii="Arial" w:eastAsiaTheme="minorHAnsi" w:hAnsi="Arial" w:cs="Arial"/>
          <w:b/>
          <w:bCs/>
          <w:sz w:val="22"/>
          <w:szCs w:val="22"/>
          <w:lang w:val="en"/>
        </w:rPr>
        <w:t>Collaboration:</w:t>
      </w:r>
      <w:r w:rsidRPr="00A62164">
        <w:rPr>
          <w:rFonts w:ascii="Arial" w:eastAsiaTheme="minorHAnsi" w:hAnsi="Arial" w:cs="Arial"/>
          <w:sz w:val="22"/>
          <w:szCs w:val="22"/>
          <w:lang w:val="en"/>
        </w:rPr>
        <w:t xml:space="preserve"> Demonstrates respect and integrity in all collaboration with others; works with rather than competes with others in the business to achieve company goals; builds trust through </w:t>
      </w:r>
      <w:r w:rsidRPr="00A62164">
        <w:rPr>
          <w:rFonts w:ascii="Arial" w:eastAsiaTheme="minorHAnsi" w:hAnsi="Arial" w:cs="Arial"/>
          <w:sz w:val="22"/>
          <w:szCs w:val="22"/>
          <w:lang w:val="en"/>
        </w:rPr>
        <w:lastRenderedPageBreak/>
        <w:t>open communication; adapts style and messaging appropriately; seeks out and listens to the opinions of others; supports team building and an inclusive culture that values diversity.</w:t>
      </w:r>
    </w:p>
    <w:p w14:paraId="1CCBE015" w14:textId="77777777" w:rsidR="00A62164" w:rsidRPr="00A62164" w:rsidRDefault="00A62164" w:rsidP="00A62164">
      <w:pPr>
        <w:pStyle w:val="NormalWeb"/>
        <w:rPr>
          <w:rFonts w:ascii="Arial" w:eastAsiaTheme="minorHAnsi" w:hAnsi="Arial" w:cs="Arial"/>
          <w:sz w:val="22"/>
          <w:szCs w:val="22"/>
          <w:lang w:val="en"/>
        </w:rPr>
      </w:pPr>
      <w:r w:rsidRPr="00A62164">
        <w:rPr>
          <w:rFonts w:ascii="Arial" w:eastAsiaTheme="minorHAnsi" w:hAnsi="Arial" w:cs="Arial"/>
          <w:b/>
          <w:bCs/>
          <w:sz w:val="22"/>
          <w:szCs w:val="22"/>
          <w:lang w:val="en"/>
        </w:rPr>
        <w:t xml:space="preserve">Continuing Professional Development: </w:t>
      </w:r>
      <w:r w:rsidRPr="00A62164">
        <w:rPr>
          <w:rFonts w:ascii="Arial" w:eastAsiaTheme="minorHAnsi" w:hAnsi="Arial" w:cs="Arial"/>
          <w:sz w:val="22"/>
          <w:szCs w:val="22"/>
          <w:lang w:val="en"/>
        </w:rPr>
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</w:r>
    </w:p>
    <w:p w14:paraId="546042D8" w14:textId="77777777" w:rsidR="00A62164" w:rsidRPr="00A62164" w:rsidRDefault="00A62164" w:rsidP="00A62164">
      <w:pPr>
        <w:pStyle w:val="NormalWeb"/>
        <w:rPr>
          <w:rFonts w:ascii="Arial" w:eastAsiaTheme="minorHAnsi" w:hAnsi="Arial" w:cs="Arial"/>
          <w:sz w:val="22"/>
          <w:szCs w:val="22"/>
          <w:lang w:val="en"/>
        </w:rPr>
      </w:pPr>
      <w:r w:rsidRPr="00A62164">
        <w:rPr>
          <w:rFonts w:ascii="Arial" w:eastAsiaTheme="minorHAnsi" w:hAnsi="Arial" w:cs="Arial"/>
          <w:b/>
          <w:bCs/>
          <w:sz w:val="22"/>
          <w:szCs w:val="22"/>
          <w:lang w:val="en"/>
        </w:rPr>
        <w:t>AmTrust Values:</w:t>
      </w:r>
      <w:r w:rsidRPr="00A62164">
        <w:rPr>
          <w:rFonts w:ascii="Arial" w:eastAsiaTheme="minorHAnsi" w:hAnsi="Arial" w:cs="Arial"/>
          <w:sz w:val="22"/>
          <w:szCs w:val="22"/>
          <w:lang w:val="en"/>
        </w:rPr>
        <w:t xml:space="preserve"> Able to demonstrate and role model AmTrust’s values: Excellence, Innovation, Integrity, Responsibility, Inclusion and Teamwork.</w:t>
      </w:r>
    </w:p>
    <w:p w14:paraId="6F0889D5" w14:textId="77777777" w:rsidR="000F4F50" w:rsidRPr="00A62164" w:rsidRDefault="000F4F50" w:rsidP="00A62164">
      <w:pPr>
        <w:jc w:val="both"/>
        <w:rPr>
          <w:rFonts w:ascii="Arial" w:eastAsiaTheme="minorHAnsi" w:hAnsi="Arial" w:cs="Arial"/>
          <w:sz w:val="22"/>
          <w:szCs w:val="22"/>
          <w:lang w:val="en" w:eastAsia="en-GB"/>
        </w:rPr>
      </w:pPr>
    </w:p>
    <w:sectPr w:rsidR="000F4F50" w:rsidRPr="00A62164" w:rsidSect="00874271">
      <w:headerReference w:type="first" r:id="rId11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B37A" w14:textId="77777777" w:rsidR="001C78D0" w:rsidRDefault="001C78D0" w:rsidP="00BC6F89">
      <w:r>
        <w:separator/>
      </w:r>
    </w:p>
  </w:endnote>
  <w:endnote w:type="continuationSeparator" w:id="0">
    <w:p w14:paraId="1D381AAE" w14:textId="77777777" w:rsidR="001C78D0" w:rsidRDefault="001C78D0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CA8B" w14:textId="77777777" w:rsidR="001C78D0" w:rsidRDefault="001C78D0" w:rsidP="00BC6F89">
      <w:r>
        <w:separator/>
      </w:r>
    </w:p>
  </w:footnote>
  <w:footnote w:type="continuationSeparator" w:id="0">
    <w:p w14:paraId="435A33FD" w14:textId="77777777" w:rsidR="001C78D0" w:rsidRDefault="001C78D0" w:rsidP="00BC6F89">
      <w:r>
        <w:continuationSeparator/>
      </w:r>
    </w:p>
  </w:footnote>
  <w:footnote w:id="1">
    <w:p w14:paraId="45D7B6A8" w14:textId="77777777" w:rsidR="00895FEF" w:rsidRPr="00583078" w:rsidRDefault="00895FEF" w:rsidP="00583078">
      <w:pPr>
        <w:pStyle w:val="FootnoteText"/>
        <w:jc w:val="both"/>
        <w:rPr>
          <w:rFonts w:ascii="Arial" w:hAnsi="Arial" w:cs="Arial"/>
          <w:sz w:val="16"/>
          <w:szCs w:val="16"/>
          <w:lang w:val="en-GB"/>
        </w:rPr>
      </w:pPr>
      <w:r w:rsidRPr="00583078">
        <w:rPr>
          <w:rStyle w:val="FootnoteReference"/>
          <w:rFonts w:ascii="Arial" w:hAnsi="Arial" w:cs="Arial"/>
          <w:sz w:val="16"/>
          <w:szCs w:val="16"/>
        </w:rPr>
        <w:footnoteRef/>
      </w:r>
      <w:r w:rsidRPr="00583078">
        <w:rPr>
          <w:rFonts w:ascii="Arial" w:hAnsi="Arial" w:cs="Arial"/>
          <w:sz w:val="16"/>
          <w:szCs w:val="16"/>
        </w:rPr>
        <w:t xml:space="preserve"> </w:t>
      </w:r>
      <w:r w:rsidRPr="00583078">
        <w:rPr>
          <w:rFonts w:ascii="Arial" w:hAnsi="Arial" w:cs="Arial"/>
          <w:sz w:val="16"/>
          <w:szCs w:val="16"/>
          <w:lang w:val="en-GB"/>
        </w:rPr>
        <w:t>If none, record none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66FD" w14:textId="77777777" w:rsidR="00874271" w:rsidRDefault="00874271" w:rsidP="00874271">
    <w:pPr>
      <w:pStyle w:val="Header"/>
      <w:jc w:val="center"/>
    </w:pPr>
    <w:r>
      <w:rPr>
        <w:noProof/>
      </w:rPr>
      <w:drawing>
        <wp:inline distT="0" distB="0" distL="0" distR="0" wp14:anchorId="05B6D60E" wp14:editId="523E949A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ED2A7" w14:textId="77777777" w:rsidR="00874271" w:rsidRDefault="00874271" w:rsidP="00874271">
    <w:pPr>
      <w:pStyle w:val="Header"/>
      <w:jc w:val="center"/>
    </w:pPr>
  </w:p>
  <w:p w14:paraId="74B402DE" w14:textId="77777777" w:rsidR="00874271" w:rsidRDefault="00874271" w:rsidP="006A138A">
    <w:pPr>
      <w:pStyle w:val="Header"/>
      <w:jc w:val="center"/>
      <w:rPr>
        <w:rFonts w:ascii="Arial" w:hAnsi="Arial" w:cs="Arial"/>
      </w:rPr>
    </w:pPr>
    <w:r w:rsidRPr="00874271">
      <w:rPr>
        <w:rFonts w:ascii="Arial" w:hAnsi="Arial" w:cs="Arial"/>
      </w:rPr>
      <w:t xml:space="preserve">AmTrust International – </w:t>
    </w:r>
    <w:r w:rsidR="00C80956">
      <w:rPr>
        <w:rFonts w:ascii="Arial" w:hAnsi="Arial" w:cs="Arial"/>
      </w:rPr>
      <w:t xml:space="preserve">Role Profile </w:t>
    </w:r>
  </w:p>
  <w:p w14:paraId="38DEF350" w14:textId="77777777" w:rsidR="006A138A" w:rsidRDefault="006A138A" w:rsidP="006A138A">
    <w:pPr>
      <w:pStyle w:val="Header"/>
      <w:jc w:val="center"/>
      <w:rPr>
        <w:rFonts w:ascii="Arial" w:hAnsi="Arial" w:cs="Arial"/>
      </w:rPr>
    </w:pPr>
  </w:p>
  <w:p w14:paraId="5C2916DB" w14:textId="77777777" w:rsidR="006A138A" w:rsidRDefault="006A138A" w:rsidP="006A1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AB4"/>
    <w:multiLevelType w:val="hybridMultilevel"/>
    <w:tmpl w:val="5BD6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74C3"/>
    <w:multiLevelType w:val="hybridMultilevel"/>
    <w:tmpl w:val="4FB2E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B4CE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7E3D"/>
    <w:multiLevelType w:val="hybridMultilevel"/>
    <w:tmpl w:val="98FA5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1C36"/>
    <w:multiLevelType w:val="hybridMultilevel"/>
    <w:tmpl w:val="B7363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C82C9A"/>
    <w:multiLevelType w:val="hybridMultilevel"/>
    <w:tmpl w:val="8FF4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77305"/>
    <w:multiLevelType w:val="hybridMultilevel"/>
    <w:tmpl w:val="A3D4A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800560"/>
    <w:multiLevelType w:val="hybridMultilevel"/>
    <w:tmpl w:val="C6BCCBA2"/>
    <w:lvl w:ilvl="0" w:tplc="08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1" w15:restartNumberingAfterBreak="0">
    <w:nsid w:val="469E6496"/>
    <w:multiLevelType w:val="hybridMultilevel"/>
    <w:tmpl w:val="3AF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210A9"/>
    <w:multiLevelType w:val="hybridMultilevel"/>
    <w:tmpl w:val="D090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00E67"/>
    <w:multiLevelType w:val="hybridMultilevel"/>
    <w:tmpl w:val="24145838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5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7FB71C5"/>
    <w:multiLevelType w:val="hybridMultilevel"/>
    <w:tmpl w:val="E17C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35767"/>
    <w:multiLevelType w:val="hybridMultilevel"/>
    <w:tmpl w:val="B0F6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48FF"/>
    <w:multiLevelType w:val="hybridMultilevel"/>
    <w:tmpl w:val="5AAE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86904"/>
    <w:multiLevelType w:val="hybridMultilevel"/>
    <w:tmpl w:val="2E1C6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A7DB8"/>
    <w:multiLevelType w:val="hybridMultilevel"/>
    <w:tmpl w:val="A5FAE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37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47D1B"/>
    <w:multiLevelType w:val="hybridMultilevel"/>
    <w:tmpl w:val="90101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004957">
    <w:abstractNumId w:val="36"/>
  </w:num>
  <w:num w:numId="2" w16cid:durableId="661933187">
    <w:abstractNumId w:val="3"/>
  </w:num>
  <w:num w:numId="3" w16cid:durableId="1622304931">
    <w:abstractNumId w:val="15"/>
  </w:num>
  <w:num w:numId="4" w16cid:durableId="274757931">
    <w:abstractNumId w:val="5"/>
  </w:num>
  <w:num w:numId="5" w16cid:durableId="1354191547">
    <w:abstractNumId w:val="11"/>
  </w:num>
  <w:num w:numId="6" w16cid:durableId="1772755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7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564606">
    <w:abstractNumId w:val="23"/>
  </w:num>
  <w:num w:numId="9" w16cid:durableId="19624501">
    <w:abstractNumId w:val="6"/>
  </w:num>
  <w:num w:numId="10" w16cid:durableId="17170535">
    <w:abstractNumId w:val="19"/>
  </w:num>
  <w:num w:numId="11" w16cid:durableId="1943032782">
    <w:abstractNumId w:val="30"/>
  </w:num>
  <w:num w:numId="12" w16cid:durableId="1025861065">
    <w:abstractNumId w:val="12"/>
  </w:num>
  <w:num w:numId="13" w16cid:durableId="988480738">
    <w:abstractNumId w:val="17"/>
  </w:num>
  <w:num w:numId="14" w16cid:durableId="1197816887">
    <w:abstractNumId w:val="10"/>
  </w:num>
  <w:num w:numId="15" w16cid:durableId="861553186">
    <w:abstractNumId w:val="37"/>
  </w:num>
  <w:num w:numId="16" w16cid:durableId="798035675">
    <w:abstractNumId w:val="32"/>
  </w:num>
  <w:num w:numId="17" w16cid:durableId="162555992">
    <w:abstractNumId w:val="26"/>
  </w:num>
  <w:num w:numId="18" w16cid:durableId="137036287">
    <w:abstractNumId w:val="2"/>
  </w:num>
  <w:num w:numId="19" w16cid:durableId="292449616">
    <w:abstractNumId w:val="33"/>
  </w:num>
  <w:num w:numId="20" w16cid:durableId="1428576334">
    <w:abstractNumId w:val="18"/>
  </w:num>
  <w:num w:numId="21" w16cid:durableId="260114312">
    <w:abstractNumId w:val="7"/>
  </w:num>
  <w:num w:numId="22" w16cid:durableId="1151945500">
    <w:abstractNumId w:val="35"/>
  </w:num>
  <w:num w:numId="23" w16cid:durableId="1748108866">
    <w:abstractNumId w:val="4"/>
  </w:num>
  <w:num w:numId="24" w16cid:durableId="148862642">
    <w:abstractNumId w:val="16"/>
  </w:num>
  <w:num w:numId="25" w16cid:durableId="203567909">
    <w:abstractNumId w:val="25"/>
  </w:num>
  <w:num w:numId="26" w16cid:durableId="1964655349">
    <w:abstractNumId w:val="31"/>
  </w:num>
  <w:num w:numId="27" w16cid:durableId="1477255937">
    <w:abstractNumId w:val="27"/>
  </w:num>
  <w:num w:numId="28" w16cid:durableId="1162770634">
    <w:abstractNumId w:val="14"/>
  </w:num>
  <w:num w:numId="29" w16cid:durableId="362945368">
    <w:abstractNumId w:val="21"/>
  </w:num>
  <w:num w:numId="30" w16cid:durableId="472524911">
    <w:abstractNumId w:val="20"/>
  </w:num>
  <w:num w:numId="31" w16cid:durableId="666401407">
    <w:abstractNumId w:val="28"/>
  </w:num>
  <w:num w:numId="32" w16cid:durableId="1119182326">
    <w:abstractNumId w:val="34"/>
  </w:num>
  <w:num w:numId="33" w16cid:durableId="81950661">
    <w:abstractNumId w:val="8"/>
  </w:num>
  <w:num w:numId="34" w16cid:durableId="1033457894">
    <w:abstractNumId w:val="13"/>
  </w:num>
  <w:num w:numId="35" w16cid:durableId="870726453">
    <w:abstractNumId w:val="1"/>
  </w:num>
  <w:num w:numId="36" w16cid:durableId="1303845009">
    <w:abstractNumId w:val="29"/>
  </w:num>
  <w:num w:numId="37" w16cid:durableId="1070035469">
    <w:abstractNumId w:val="9"/>
  </w:num>
  <w:num w:numId="38" w16cid:durableId="220210630">
    <w:abstractNumId w:val="0"/>
  </w:num>
  <w:num w:numId="39" w16cid:durableId="1964460092">
    <w:abstractNumId w:val="38"/>
  </w:num>
  <w:num w:numId="40" w16cid:durableId="1410730456">
    <w:abstractNumId w:val="22"/>
  </w:num>
  <w:num w:numId="41" w16cid:durableId="21283476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15C95"/>
    <w:rsid w:val="0002279E"/>
    <w:rsid w:val="000240D4"/>
    <w:rsid w:val="0002772E"/>
    <w:rsid w:val="000363FA"/>
    <w:rsid w:val="00037961"/>
    <w:rsid w:val="00041B89"/>
    <w:rsid w:val="00044B09"/>
    <w:rsid w:val="00045AC6"/>
    <w:rsid w:val="000511E5"/>
    <w:rsid w:val="00055E1A"/>
    <w:rsid w:val="00056020"/>
    <w:rsid w:val="000565F9"/>
    <w:rsid w:val="00083421"/>
    <w:rsid w:val="00091310"/>
    <w:rsid w:val="00092FA2"/>
    <w:rsid w:val="000950D2"/>
    <w:rsid w:val="00097D7B"/>
    <w:rsid w:val="000A1A25"/>
    <w:rsid w:val="000A3B86"/>
    <w:rsid w:val="000C098F"/>
    <w:rsid w:val="000C3E08"/>
    <w:rsid w:val="000C50F5"/>
    <w:rsid w:val="000D26B8"/>
    <w:rsid w:val="000D412A"/>
    <w:rsid w:val="000F4F50"/>
    <w:rsid w:val="0010312E"/>
    <w:rsid w:val="0012150B"/>
    <w:rsid w:val="0013208C"/>
    <w:rsid w:val="00137664"/>
    <w:rsid w:val="00143E65"/>
    <w:rsid w:val="00151C66"/>
    <w:rsid w:val="001700D1"/>
    <w:rsid w:val="0017026A"/>
    <w:rsid w:val="0017056A"/>
    <w:rsid w:val="00176E58"/>
    <w:rsid w:val="001775AA"/>
    <w:rsid w:val="00182A28"/>
    <w:rsid w:val="00182A6D"/>
    <w:rsid w:val="001876AC"/>
    <w:rsid w:val="00190638"/>
    <w:rsid w:val="0019731B"/>
    <w:rsid w:val="001A23CC"/>
    <w:rsid w:val="001A4F0D"/>
    <w:rsid w:val="001C2690"/>
    <w:rsid w:val="001C78D0"/>
    <w:rsid w:val="001E5DA3"/>
    <w:rsid w:val="001E7E28"/>
    <w:rsid w:val="001F2B22"/>
    <w:rsid w:val="001F3147"/>
    <w:rsid w:val="00201D8A"/>
    <w:rsid w:val="00222851"/>
    <w:rsid w:val="00224C94"/>
    <w:rsid w:val="00227900"/>
    <w:rsid w:val="002351A1"/>
    <w:rsid w:val="00240494"/>
    <w:rsid w:val="0024129B"/>
    <w:rsid w:val="00242EA9"/>
    <w:rsid w:val="00243E00"/>
    <w:rsid w:val="00264EC0"/>
    <w:rsid w:val="0026507C"/>
    <w:rsid w:val="00266CF6"/>
    <w:rsid w:val="00271BBA"/>
    <w:rsid w:val="00271D5C"/>
    <w:rsid w:val="002751E3"/>
    <w:rsid w:val="00277B41"/>
    <w:rsid w:val="00286B0D"/>
    <w:rsid w:val="002915C8"/>
    <w:rsid w:val="00295E62"/>
    <w:rsid w:val="002A12D8"/>
    <w:rsid w:val="002A1838"/>
    <w:rsid w:val="002A2D9A"/>
    <w:rsid w:val="002A737F"/>
    <w:rsid w:val="002B19BC"/>
    <w:rsid w:val="002B1E16"/>
    <w:rsid w:val="002C12E8"/>
    <w:rsid w:val="002C1FF9"/>
    <w:rsid w:val="002C2E6D"/>
    <w:rsid w:val="002C4FA5"/>
    <w:rsid w:val="002C7C18"/>
    <w:rsid w:val="002E7217"/>
    <w:rsid w:val="00312684"/>
    <w:rsid w:val="00330EF0"/>
    <w:rsid w:val="003376E7"/>
    <w:rsid w:val="00347C44"/>
    <w:rsid w:val="00351AD3"/>
    <w:rsid w:val="0036094B"/>
    <w:rsid w:val="00370EB3"/>
    <w:rsid w:val="003729FD"/>
    <w:rsid w:val="00391E22"/>
    <w:rsid w:val="003B05F3"/>
    <w:rsid w:val="003E342D"/>
    <w:rsid w:val="003E5DDA"/>
    <w:rsid w:val="00402A02"/>
    <w:rsid w:val="00407A0E"/>
    <w:rsid w:val="00412679"/>
    <w:rsid w:val="004172F0"/>
    <w:rsid w:val="00417379"/>
    <w:rsid w:val="00417AAC"/>
    <w:rsid w:val="00417BE2"/>
    <w:rsid w:val="00422287"/>
    <w:rsid w:val="00432E5E"/>
    <w:rsid w:val="004349FE"/>
    <w:rsid w:val="00436014"/>
    <w:rsid w:val="00437A71"/>
    <w:rsid w:val="00443E32"/>
    <w:rsid w:val="00450C62"/>
    <w:rsid w:val="00462C89"/>
    <w:rsid w:val="004953B7"/>
    <w:rsid w:val="004B1645"/>
    <w:rsid w:val="004B424D"/>
    <w:rsid w:val="004B4465"/>
    <w:rsid w:val="004B46F4"/>
    <w:rsid w:val="004C28F5"/>
    <w:rsid w:val="004C79DF"/>
    <w:rsid w:val="004D1BF8"/>
    <w:rsid w:val="004D369F"/>
    <w:rsid w:val="004E2278"/>
    <w:rsid w:val="004E48B4"/>
    <w:rsid w:val="004E4CFE"/>
    <w:rsid w:val="004E7376"/>
    <w:rsid w:val="004F6079"/>
    <w:rsid w:val="0050147B"/>
    <w:rsid w:val="00501502"/>
    <w:rsid w:val="00510567"/>
    <w:rsid w:val="0052204A"/>
    <w:rsid w:val="00547E9D"/>
    <w:rsid w:val="005508AE"/>
    <w:rsid w:val="00554578"/>
    <w:rsid w:val="00556C20"/>
    <w:rsid w:val="005600E7"/>
    <w:rsid w:val="005605A7"/>
    <w:rsid w:val="005767C5"/>
    <w:rsid w:val="0058098C"/>
    <w:rsid w:val="00580CA7"/>
    <w:rsid w:val="00580E95"/>
    <w:rsid w:val="00581319"/>
    <w:rsid w:val="00583078"/>
    <w:rsid w:val="00583C3D"/>
    <w:rsid w:val="005859CA"/>
    <w:rsid w:val="005867E5"/>
    <w:rsid w:val="00590176"/>
    <w:rsid w:val="005A3B92"/>
    <w:rsid w:val="005A6D4B"/>
    <w:rsid w:val="005B03C0"/>
    <w:rsid w:val="005B43AD"/>
    <w:rsid w:val="005B48A3"/>
    <w:rsid w:val="005B49F4"/>
    <w:rsid w:val="005B6470"/>
    <w:rsid w:val="005C642A"/>
    <w:rsid w:val="005D009C"/>
    <w:rsid w:val="005D0B7B"/>
    <w:rsid w:val="005D5698"/>
    <w:rsid w:val="005E098E"/>
    <w:rsid w:val="005E7AA4"/>
    <w:rsid w:val="005F025D"/>
    <w:rsid w:val="005F5B3F"/>
    <w:rsid w:val="0061364A"/>
    <w:rsid w:val="00614B78"/>
    <w:rsid w:val="0062315B"/>
    <w:rsid w:val="00631914"/>
    <w:rsid w:val="00637F64"/>
    <w:rsid w:val="006603BF"/>
    <w:rsid w:val="006723A7"/>
    <w:rsid w:val="0068150F"/>
    <w:rsid w:val="0068356E"/>
    <w:rsid w:val="00691CAA"/>
    <w:rsid w:val="006930C6"/>
    <w:rsid w:val="00693E07"/>
    <w:rsid w:val="006A138A"/>
    <w:rsid w:val="006A7F7A"/>
    <w:rsid w:val="006B6D0C"/>
    <w:rsid w:val="006C06F4"/>
    <w:rsid w:val="006C31A6"/>
    <w:rsid w:val="006D2D62"/>
    <w:rsid w:val="006F025F"/>
    <w:rsid w:val="006F73C5"/>
    <w:rsid w:val="0070338A"/>
    <w:rsid w:val="00705548"/>
    <w:rsid w:val="00714032"/>
    <w:rsid w:val="0071520E"/>
    <w:rsid w:val="0071639E"/>
    <w:rsid w:val="007173AA"/>
    <w:rsid w:val="00717771"/>
    <w:rsid w:val="0072306D"/>
    <w:rsid w:val="0072468A"/>
    <w:rsid w:val="00745B93"/>
    <w:rsid w:val="00746AC5"/>
    <w:rsid w:val="00753951"/>
    <w:rsid w:val="00756199"/>
    <w:rsid w:val="00756C5F"/>
    <w:rsid w:val="00764F98"/>
    <w:rsid w:val="007657B9"/>
    <w:rsid w:val="0078430F"/>
    <w:rsid w:val="00792F5F"/>
    <w:rsid w:val="0079324F"/>
    <w:rsid w:val="00794AE6"/>
    <w:rsid w:val="007B0DC4"/>
    <w:rsid w:val="007C0927"/>
    <w:rsid w:val="007C5A83"/>
    <w:rsid w:val="007E4B84"/>
    <w:rsid w:val="007F03F4"/>
    <w:rsid w:val="007F4DE0"/>
    <w:rsid w:val="007F5F75"/>
    <w:rsid w:val="00802079"/>
    <w:rsid w:val="00803A9D"/>
    <w:rsid w:val="008170BF"/>
    <w:rsid w:val="00853090"/>
    <w:rsid w:val="00855BDD"/>
    <w:rsid w:val="00856173"/>
    <w:rsid w:val="008568C9"/>
    <w:rsid w:val="00874271"/>
    <w:rsid w:val="00885D9F"/>
    <w:rsid w:val="00892415"/>
    <w:rsid w:val="00893579"/>
    <w:rsid w:val="00895FEF"/>
    <w:rsid w:val="0089732D"/>
    <w:rsid w:val="008A36ED"/>
    <w:rsid w:val="008B0A88"/>
    <w:rsid w:val="008B0C39"/>
    <w:rsid w:val="008C0899"/>
    <w:rsid w:val="008D0979"/>
    <w:rsid w:val="008D4029"/>
    <w:rsid w:val="008E5B0A"/>
    <w:rsid w:val="008E6926"/>
    <w:rsid w:val="008F10B5"/>
    <w:rsid w:val="008F3C63"/>
    <w:rsid w:val="008F7924"/>
    <w:rsid w:val="00902F63"/>
    <w:rsid w:val="00917DC5"/>
    <w:rsid w:val="009223B1"/>
    <w:rsid w:val="00924057"/>
    <w:rsid w:val="0092598A"/>
    <w:rsid w:val="00930A14"/>
    <w:rsid w:val="009356C8"/>
    <w:rsid w:val="00937C6D"/>
    <w:rsid w:val="009409E6"/>
    <w:rsid w:val="009412BA"/>
    <w:rsid w:val="0094314C"/>
    <w:rsid w:val="00945951"/>
    <w:rsid w:val="0095606A"/>
    <w:rsid w:val="009773E1"/>
    <w:rsid w:val="00995C6A"/>
    <w:rsid w:val="009A2F1D"/>
    <w:rsid w:val="009B22B4"/>
    <w:rsid w:val="009B47FA"/>
    <w:rsid w:val="009B5852"/>
    <w:rsid w:val="009C52D8"/>
    <w:rsid w:val="009D03A0"/>
    <w:rsid w:val="009D1019"/>
    <w:rsid w:val="009D45D9"/>
    <w:rsid w:val="009D5FCA"/>
    <w:rsid w:val="009D604B"/>
    <w:rsid w:val="009D7A7F"/>
    <w:rsid w:val="009E66CE"/>
    <w:rsid w:val="009F5703"/>
    <w:rsid w:val="00A2435C"/>
    <w:rsid w:val="00A26526"/>
    <w:rsid w:val="00A3369F"/>
    <w:rsid w:val="00A53180"/>
    <w:rsid w:val="00A53F63"/>
    <w:rsid w:val="00A62164"/>
    <w:rsid w:val="00A73EA4"/>
    <w:rsid w:val="00A81FC3"/>
    <w:rsid w:val="00A9268B"/>
    <w:rsid w:val="00A958C9"/>
    <w:rsid w:val="00AA537C"/>
    <w:rsid w:val="00AA7A21"/>
    <w:rsid w:val="00AD4C06"/>
    <w:rsid w:val="00AD53BC"/>
    <w:rsid w:val="00AE3618"/>
    <w:rsid w:val="00AE5BBE"/>
    <w:rsid w:val="00AF4FF3"/>
    <w:rsid w:val="00B0700F"/>
    <w:rsid w:val="00B1702E"/>
    <w:rsid w:val="00B24EFE"/>
    <w:rsid w:val="00B4213B"/>
    <w:rsid w:val="00B42A15"/>
    <w:rsid w:val="00B470C0"/>
    <w:rsid w:val="00B507CF"/>
    <w:rsid w:val="00B71E32"/>
    <w:rsid w:val="00B7333E"/>
    <w:rsid w:val="00B74E02"/>
    <w:rsid w:val="00B831E0"/>
    <w:rsid w:val="00B848F1"/>
    <w:rsid w:val="00B9523F"/>
    <w:rsid w:val="00BB1BC4"/>
    <w:rsid w:val="00BC6F89"/>
    <w:rsid w:val="00BD35D9"/>
    <w:rsid w:val="00BD4E5D"/>
    <w:rsid w:val="00BD77F5"/>
    <w:rsid w:val="00BD7F30"/>
    <w:rsid w:val="00BE09CC"/>
    <w:rsid w:val="00BE2EFA"/>
    <w:rsid w:val="00BF5745"/>
    <w:rsid w:val="00C00435"/>
    <w:rsid w:val="00C13B38"/>
    <w:rsid w:val="00C1485F"/>
    <w:rsid w:val="00C305D7"/>
    <w:rsid w:val="00C3199E"/>
    <w:rsid w:val="00C412A3"/>
    <w:rsid w:val="00C41ABE"/>
    <w:rsid w:val="00C63013"/>
    <w:rsid w:val="00C64524"/>
    <w:rsid w:val="00C80956"/>
    <w:rsid w:val="00C80E48"/>
    <w:rsid w:val="00C82F67"/>
    <w:rsid w:val="00C9442E"/>
    <w:rsid w:val="00CB2581"/>
    <w:rsid w:val="00CD03E1"/>
    <w:rsid w:val="00CE35CE"/>
    <w:rsid w:val="00CE694C"/>
    <w:rsid w:val="00CE788E"/>
    <w:rsid w:val="00CF2765"/>
    <w:rsid w:val="00CF42CC"/>
    <w:rsid w:val="00D00136"/>
    <w:rsid w:val="00D025C9"/>
    <w:rsid w:val="00D12327"/>
    <w:rsid w:val="00D17CEA"/>
    <w:rsid w:val="00D259F8"/>
    <w:rsid w:val="00D369EE"/>
    <w:rsid w:val="00D36DBA"/>
    <w:rsid w:val="00D52119"/>
    <w:rsid w:val="00D53CCA"/>
    <w:rsid w:val="00D5676D"/>
    <w:rsid w:val="00D67C25"/>
    <w:rsid w:val="00D87CB7"/>
    <w:rsid w:val="00D95F41"/>
    <w:rsid w:val="00DA0A5A"/>
    <w:rsid w:val="00DA3EF6"/>
    <w:rsid w:val="00DB0AEE"/>
    <w:rsid w:val="00DC3E86"/>
    <w:rsid w:val="00DC5BB7"/>
    <w:rsid w:val="00DC7E5A"/>
    <w:rsid w:val="00DD5C40"/>
    <w:rsid w:val="00DE3D96"/>
    <w:rsid w:val="00DE4140"/>
    <w:rsid w:val="00DF03FD"/>
    <w:rsid w:val="00DF1160"/>
    <w:rsid w:val="00DF74FD"/>
    <w:rsid w:val="00E02EBD"/>
    <w:rsid w:val="00E07F0F"/>
    <w:rsid w:val="00E216CD"/>
    <w:rsid w:val="00E52B53"/>
    <w:rsid w:val="00E62FC5"/>
    <w:rsid w:val="00E6471C"/>
    <w:rsid w:val="00E71823"/>
    <w:rsid w:val="00E82AF9"/>
    <w:rsid w:val="00E85800"/>
    <w:rsid w:val="00E916AE"/>
    <w:rsid w:val="00E932E8"/>
    <w:rsid w:val="00EA5D5F"/>
    <w:rsid w:val="00EB304E"/>
    <w:rsid w:val="00EB405C"/>
    <w:rsid w:val="00EC087A"/>
    <w:rsid w:val="00ED4C38"/>
    <w:rsid w:val="00EE54F6"/>
    <w:rsid w:val="00EE605A"/>
    <w:rsid w:val="00EF6AEF"/>
    <w:rsid w:val="00EF7113"/>
    <w:rsid w:val="00F131DB"/>
    <w:rsid w:val="00F2036E"/>
    <w:rsid w:val="00F20F4B"/>
    <w:rsid w:val="00F22D12"/>
    <w:rsid w:val="00F27907"/>
    <w:rsid w:val="00F42A85"/>
    <w:rsid w:val="00F46B16"/>
    <w:rsid w:val="00F64B1D"/>
    <w:rsid w:val="00F654B7"/>
    <w:rsid w:val="00F727C2"/>
    <w:rsid w:val="00F757CA"/>
    <w:rsid w:val="00F80791"/>
    <w:rsid w:val="00F8180F"/>
    <w:rsid w:val="00F87779"/>
    <w:rsid w:val="00F92049"/>
    <w:rsid w:val="00FA71EB"/>
    <w:rsid w:val="00FB254C"/>
    <w:rsid w:val="00FB2D65"/>
    <w:rsid w:val="00FD1ACF"/>
    <w:rsid w:val="00FD3A00"/>
    <w:rsid w:val="00FD7837"/>
    <w:rsid w:val="00FF18FD"/>
    <w:rsid w:val="07D3AA6C"/>
    <w:rsid w:val="0C8F19A5"/>
    <w:rsid w:val="0D472164"/>
    <w:rsid w:val="0FC47C97"/>
    <w:rsid w:val="160A41C2"/>
    <w:rsid w:val="2C650F47"/>
    <w:rsid w:val="2D554FAE"/>
    <w:rsid w:val="3485E562"/>
    <w:rsid w:val="3CEA1B3B"/>
    <w:rsid w:val="3CF1A4E7"/>
    <w:rsid w:val="3DB2E6AC"/>
    <w:rsid w:val="42648D0A"/>
    <w:rsid w:val="4345BF5E"/>
    <w:rsid w:val="436CE836"/>
    <w:rsid w:val="447EC252"/>
    <w:rsid w:val="45803152"/>
    <w:rsid w:val="4A424744"/>
    <w:rsid w:val="54CEF5E8"/>
    <w:rsid w:val="55A21605"/>
    <w:rsid w:val="591E5AD5"/>
    <w:rsid w:val="5F8CC04A"/>
    <w:rsid w:val="691A7A33"/>
    <w:rsid w:val="6EBCD54B"/>
    <w:rsid w:val="702CC5D9"/>
    <w:rsid w:val="723085B5"/>
    <w:rsid w:val="74905183"/>
    <w:rsid w:val="7F189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19D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  <w:style w:type="paragraph" w:styleId="NoSpacing">
    <w:name w:val="No Spacing"/>
    <w:uiPriority w:val="1"/>
    <w:qFormat/>
    <w:rsid w:val="0072306D"/>
    <w:pPr>
      <w:spacing w:after="0" w:line="240" w:lineRule="auto"/>
    </w:pPr>
  </w:style>
  <w:style w:type="character" w:customStyle="1" w:styleId="fontstyle01">
    <w:name w:val="fontstyle01"/>
    <w:basedOn w:val="DefaultParagraphFont"/>
    <w:rsid w:val="001A23CC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ui-provider">
    <w:name w:val="ui-provider"/>
    <w:basedOn w:val="DefaultParagraphFont"/>
    <w:rsid w:val="0002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7b3cf-72aa-453b-92cc-8d9251f15f75" xsi:nil="true"/>
    <lcf76f155ced4ddcb4097134ff3c332f xmlns="d520cd54-fed9-4219-84d9-bd7b8b627f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C579E0CED44EB28F48A06035B6E9" ma:contentTypeVersion="14" ma:contentTypeDescription="Create a new document." ma:contentTypeScope="" ma:versionID="8aae37f559941703c0ac4170027c3563">
  <xsd:schema xmlns:xsd="http://www.w3.org/2001/XMLSchema" xmlns:xs="http://www.w3.org/2001/XMLSchema" xmlns:p="http://schemas.microsoft.com/office/2006/metadata/properties" xmlns:ns2="d520cd54-fed9-4219-84d9-bd7b8b627ff0" xmlns:ns3="1117b3cf-72aa-453b-92cc-8d9251f15f75" targetNamespace="http://schemas.microsoft.com/office/2006/metadata/properties" ma:root="true" ma:fieldsID="2a0ed2127557443dae3dbc1f37de9378" ns2:_="" ns3:_="">
    <xsd:import namespace="d520cd54-fed9-4219-84d9-bd7b8b627ff0"/>
    <xsd:import namespace="1117b3cf-72aa-453b-92cc-8d9251f15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cd54-fed9-4219-84d9-bd7b8b62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1fe77a-7f2b-40b5-8e86-4fbe175d4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7b3cf-72aa-453b-92cc-8d9251f15f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f0aeec-d66b-4343-942c-0f5f9be77aaa}" ma:internalName="TaxCatchAll" ma:showField="CatchAllData" ma:web="1117b3cf-72aa-453b-92cc-8d9251f15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7C222-1263-4D43-B8D4-980532690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50625-2C60-4D01-8171-C92AC3CED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04927-1A9E-4BC1-BE33-4432695AF403}">
  <ds:schemaRefs>
    <ds:schemaRef ds:uri="http://schemas.microsoft.com/office/2006/metadata/properties"/>
    <ds:schemaRef ds:uri="http://schemas.microsoft.com/office/infopath/2007/PartnerControls"/>
    <ds:schemaRef ds:uri="1117b3cf-72aa-453b-92cc-8d9251f15f75"/>
    <ds:schemaRef ds:uri="d520cd54-fed9-4219-84d9-bd7b8b627ff0"/>
  </ds:schemaRefs>
</ds:datastoreItem>
</file>

<file path=customXml/itemProps4.xml><?xml version="1.0" encoding="utf-8"?>
<ds:datastoreItem xmlns:ds="http://schemas.openxmlformats.org/officeDocument/2006/customXml" ds:itemID="{92FB4979-1BAD-4B45-AF80-E416F922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cd54-fed9-4219-84d9-bd7b8b627ff0"/>
    <ds:schemaRef ds:uri="1117b3cf-72aa-453b-92cc-8d9251f15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4860</Characters>
  <Application>Microsoft Office Word</Application>
  <DocSecurity>0</DocSecurity>
  <Lines>155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Louise Cosgrove</cp:lastModifiedBy>
  <cp:revision>6</cp:revision>
  <cp:lastPrinted>2019-10-10T09:22:00Z</cp:lastPrinted>
  <dcterms:created xsi:type="dcterms:W3CDTF">2026-01-14T09:10:00Z</dcterms:created>
  <dcterms:modified xsi:type="dcterms:W3CDTF">2026-01-16T09:33:00Z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0x010100AD5CC579E0CED44EB28F48A06035B6E9</vt:lpwstr>
  </property>
</Properties>
</file>